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bookmarkStart w:id="0" w:name="_GoBack"/>
      <w:bookmarkEnd w:id="0"/>
      <w:r>
        <w:t>Mein Sommer mit Jesus</w:t>
      </w:r>
    </w:p>
    <w:p w:rsidR="00E86346" w:rsidRDefault="00E86346" w:rsidP="00E86346"/>
    <w:p w:rsidR="008A4363" w:rsidRPr="00262075" w:rsidRDefault="008A4363" w:rsidP="008A4363">
      <w:pPr>
        <w:jc w:val="both"/>
        <w:rPr>
          <w:b/>
          <w:bCs/>
          <w:sz w:val="36"/>
          <w:szCs w:val="36"/>
        </w:rPr>
      </w:pPr>
      <w:r>
        <w:rPr>
          <w:noProof/>
          <w:lang w:eastAsia="de-DE"/>
        </w:rPr>
        <w:drawing>
          <wp:anchor distT="0" distB="0" distL="114300" distR="114300" simplePos="0" relativeHeight="251659264" behindDoc="0" locked="0" layoutInCell="1" allowOverlap="1" wp14:anchorId="2C105C78" wp14:editId="0AB82F14">
            <wp:simplePos x="0" y="0"/>
            <wp:positionH relativeFrom="column">
              <wp:posOffset>4338320</wp:posOffset>
            </wp:positionH>
            <wp:positionV relativeFrom="paragraph">
              <wp:posOffset>1905</wp:posOffset>
            </wp:positionV>
            <wp:extent cx="1632585" cy="2178050"/>
            <wp:effectExtent l="0" t="0" r="571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0200514_1444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2585" cy="2178050"/>
                    </a:xfrm>
                    <a:prstGeom prst="rect">
                      <a:avLst/>
                    </a:prstGeom>
                  </pic:spPr>
                </pic:pic>
              </a:graphicData>
            </a:graphic>
            <wp14:sizeRelH relativeFrom="margin">
              <wp14:pctWidth>0</wp14:pctWidth>
            </wp14:sizeRelH>
            <wp14:sizeRelV relativeFrom="margin">
              <wp14:pctHeight>0</wp14:pctHeight>
            </wp14:sizeRelV>
          </wp:anchor>
        </w:drawing>
      </w:r>
      <w:r w:rsidRPr="00262075">
        <w:rPr>
          <w:b/>
          <w:bCs/>
          <w:sz w:val="36"/>
          <w:szCs w:val="36"/>
        </w:rPr>
        <w:t xml:space="preserve">Bastelanleitung </w:t>
      </w:r>
      <w:r>
        <w:rPr>
          <w:b/>
          <w:bCs/>
          <w:sz w:val="36"/>
          <w:szCs w:val="36"/>
        </w:rPr>
        <w:t>Bibelgriffregister</w:t>
      </w:r>
    </w:p>
    <w:p w:rsidR="008A4363" w:rsidRDefault="008A4363" w:rsidP="008A4363">
      <w:pPr>
        <w:jc w:val="both"/>
      </w:pPr>
    </w:p>
    <w:p w:rsidR="008A4363" w:rsidRPr="006725A7" w:rsidRDefault="008A4363" w:rsidP="008A4363">
      <w:pPr>
        <w:jc w:val="both"/>
      </w:pPr>
      <w:r w:rsidRPr="00136B7F">
        <w:rPr>
          <w:b/>
          <w:sz w:val="28"/>
          <w:szCs w:val="28"/>
        </w:rPr>
        <w:t>Material</w:t>
      </w:r>
      <w:r>
        <w:rPr>
          <w:b/>
        </w:rPr>
        <w:t xml:space="preserve"> </w:t>
      </w:r>
    </w:p>
    <w:p w:rsidR="008A4363" w:rsidRDefault="008A4363" w:rsidP="008A4363">
      <w:pPr>
        <w:pStyle w:val="Listenabsatz"/>
        <w:numPr>
          <w:ilvl w:val="0"/>
          <w:numId w:val="1"/>
        </w:numPr>
        <w:jc w:val="both"/>
      </w:pPr>
      <w:r>
        <w:t>Jeder seine eigene Bibel</w:t>
      </w:r>
    </w:p>
    <w:p w:rsidR="008A4363" w:rsidRDefault="008A4363" w:rsidP="008A4363">
      <w:pPr>
        <w:pStyle w:val="Listenabsatz"/>
        <w:numPr>
          <w:ilvl w:val="0"/>
          <w:numId w:val="1"/>
        </w:numPr>
        <w:jc w:val="both"/>
      </w:pPr>
      <w:r>
        <w:t>Scheren</w:t>
      </w:r>
    </w:p>
    <w:p w:rsidR="008A4363" w:rsidRDefault="008A4363" w:rsidP="008A4363">
      <w:pPr>
        <w:pStyle w:val="Listenabsatz"/>
        <w:numPr>
          <w:ilvl w:val="0"/>
          <w:numId w:val="1"/>
        </w:numPr>
      </w:pPr>
      <w:r>
        <w:rPr>
          <w:noProof/>
          <w:lang w:eastAsia="de-DE"/>
        </w:rPr>
        <mc:AlternateContent>
          <mc:Choice Requires="wps">
            <w:drawing>
              <wp:anchor distT="0" distB="0" distL="114300" distR="114300" simplePos="0" relativeHeight="251660288" behindDoc="0" locked="0" layoutInCell="1" allowOverlap="1" wp14:anchorId="56F2D0AE" wp14:editId="3C3C88D0">
                <wp:simplePos x="0" y="0"/>
                <wp:positionH relativeFrom="column">
                  <wp:posOffset>4338955</wp:posOffset>
                </wp:positionH>
                <wp:positionV relativeFrom="paragraph">
                  <wp:posOffset>869315</wp:posOffset>
                </wp:positionV>
                <wp:extent cx="2032635" cy="63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032635" cy="635"/>
                        </a:xfrm>
                        <a:prstGeom prst="rect">
                          <a:avLst/>
                        </a:prstGeom>
                        <a:solidFill>
                          <a:prstClr val="white"/>
                        </a:solidFill>
                        <a:ln>
                          <a:noFill/>
                        </a:ln>
                      </wps:spPr>
                      <wps:txbx>
                        <w:txbxContent>
                          <w:p w:rsidR="008A4363" w:rsidRPr="00425BE3" w:rsidRDefault="008A4363" w:rsidP="008A4363">
                            <w:pPr>
                              <w:pStyle w:val="Beschriftung"/>
                              <w:rPr>
                                <w:noProof/>
                              </w:rPr>
                            </w:pPr>
                            <w:r>
                              <w:t xml:space="preserve">Abbildung </w:t>
                            </w:r>
                            <w:fldSimple w:instr=" SEQ Abbildung \* ARABIC ">
                              <w:r>
                                <w:rPr>
                                  <w:noProof/>
                                </w:rPr>
                                <w:t>1</w:t>
                              </w:r>
                            </w:fldSimple>
                            <w:r>
                              <w:t>: Bild privat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6F2D0AE" id="_x0000_t202" coordsize="21600,21600" o:spt="202" path="m,l,21600r21600,l21600,xe">
                <v:stroke joinstyle="miter"/>
                <v:path gradientshapeok="t" o:connecttype="rect"/>
              </v:shapetype>
              <v:shape id="Textfeld 2" o:spid="_x0000_s1026" type="#_x0000_t202" style="position:absolute;left:0;text-align:left;margin-left:341.65pt;margin-top:68.45pt;width:160.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" stroked="f">
                <v:textbox style="mso-fit-shape-to-text:t" inset="0,0,0,0">
                  <w:txbxContent>
                    <w:p w:rsidR="008A4363" w:rsidRPr="00425BE3" w:rsidRDefault="008A4363" w:rsidP="008A4363">
                      <w:pPr>
                        <w:pStyle w:val="Beschriftung"/>
                        <w:rPr>
                          <w:noProof/>
                        </w:rPr>
                      </w:pPr>
                      <w:r>
                        <w:t xml:space="preserve">Abbildung </w:t>
                      </w:r>
                      <w:r>
                        <w:fldChar w:fldCharType="begin"/>
                      </w:r>
                      <w:r>
                        <w:instrText xml:space="preserve"> SEQ Abbildung \* ARABIC </w:instrText>
                      </w:r>
                      <w:r>
                        <w:fldChar w:fldCharType="separate"/>
                      </w:r>
                      <w:r>
                        <w:rPr>
                          <w:noProof/>
                        </w:rPr>
                        <w:t>1</w:t>
                      </w:r>
                      <w:r>
                        <w:fldChar w:fldCharType="end"/>
                      </w:r>
                      <w:r>
                        <w:t>: Bild privat</w:t>
                      </w:r>
                    </w:p>
                  </w:txbxContent>
                </v:textbox>
                <w10:wrap type="square"/>
              </v:shape>
            </w:pict>
          </mc:Fallback>
        </mc:AlternateContent>
      </w:r>
      <w:r>
        <w:t xml:space="preserve">Ausgedruckte Bibelgriffregister-Bögen </w:t>
      </w:r>
      <w:r>
        <w:sym w:font="Wingdings" w:char="F0E0"/>
      </w:r>
      <w:r>
        <w:t xml:space="preserve"> siehe PDF</w:t>
      </w:r>
      <w:r>
        <w:br/>
        <w:t>(bitte auf DIN A4-Klebefolie ausdrucken, am besten mit einem Farblaser /-kopierer, dann sind die einzelnen Register haltbarer).</w:t>
      </w:r>
      <w:r>
        <w:br/>
        <w:t xml:space="preserve">Es hat sich folgende Etiketten bewährt: </w:t>
      </w:r>
      <w:r w:rsidRPr="00E44BA8">
        <w:t>HERMA 5065</w:t>
      </w:r>
    </w:p>
    <w:p w:rsidR="008A4363" w:rsidRDefault="008A4363" w:rsidP="008A4363">
      <w:pPr>
        <w:jc w:val="both"/>
      </w:pPr>
    </w:p>
    <w:p w:rsidR="008A4363" w:rsidRPr="00B109CB" w:rsidRDefault="008A4363" w:rsidP="008A4363">
      <w:pPr>
        <w:jc w:val="both"/>
        <w:rPr>
          <w:b/>
          <w:sz w:val="28"/>
          <w:szCs w:val="28"/>
        </w:rPr>
      </w:pPr>
      <w:r w:rsidRPr="00B109CB">
        <w:rPr>
          <w:b/>
          <w:sz w:val="28"/>
          <w:szCs w:val="28"/>
        </w:rPr>
        <w:t>Anleitung</w:t>
      </w:r>
    </w:p>
    <w:p w:rsidR="008A4363" w:rsidRDefault="008A4363" w:rsidP="008A4363">
      <w:pPr>
        <w:jc w:val="both"/>
      </w:pPr>
      <w:r>
        <w:t>Wer kennt sie nicht, die „</w:t>
      </w:r>
      <w:proofErr w:type="spellStart"/>
      <w:r>
        <w:t>Cheater</w:t>
      </w:r>
      <w:proofErr w:type="spellEnd"/>
      <w:r>
        <w:t>“-Bibeln mit Griffregister: Beim Aufschlagen unschlagbar schnell! Mit der beigefügten PDF-Datei könnt ihr Griffregister für zwei Bibeln auf einmal ausdrucken. Bei mir haben sich die o.g. Etiketten bewährt, ihr könnt natürlich nehmen, welche ihr wollt. Sie sollten halt auf jeden Fall DIN A4 Format haben und mit einem Farblaserdrucker / -kopierer bedruckbar sein, denn das hält besser als mit Tintenstrahler.</w:t>
      </w:r>
    </w:p>
    <w:p w:rsidR="008A4363" w:rsidRDefault="008A4363" w:rsidP="008A4363">
      <w:pPr>
        <w:jc w:val="both"/>
      </w:pPr>
      <w:r>
        <w:t xml:space="preserve">Jedes einzelne Buch der Bibel muss ausgeschnitten werden und versetzt zum vorherigen aufgeklebt. Das ist – zugegebenermaßen – etwas </w:t>
      </w:r>
      <w:proofErr w:type="spellStart"/>
      <w:r>
        <w:t>fitzelig</w:t>
      </w:r>
      <w:proofErr w:type="spellEnd"/>
      <w:r>
        <w:t xml:space="preserve">, aber das Ergebnis lohnt sich. Endlich beim „Bibelfußball“ ganz vorne mitspielen.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rsidR="008A4363" w:rsidRDefault="008A4363" w:rsidP="008A4363">
      <w:pPr>
        <w:jc w:val="both"/>
      </w:pPr>
    </w:p>
    <w:p w:rsidR="008A4363" w:rsidRDefault="008A4363" w:rsidP="008A4363">
      <w:pPr>
        <w:jc w:val="both"/>
      </w:pPr>
    </w:p>
    <w:p w:rsidR="008A4363" w:rsidRDefault="008A4363" w:rsidP="008A4363">
      <w:pPr>
        <w:jc w:val="both"/>
        <w:rPr>
          <w:sz w:val="18"/>
          <w:szCs w:val="18"/>
        </w:rPr>
      </w:pPr>
      <w:r>
        <w:rPr>
          <w:sz w:val="18"/>
          <w:szCs w:val="18"/>
        </w:rPr>
        <w:t>Bibelgriffregister erstellt von Jan Bechle</w:t>
      </w:r>
    </w:p>
    <w:p w:rsidR="008A4363" w:rsidRPr="00270956" w:rsidRDefault="008A4363" w:rsidP="008A4363">
      <w:pPr>
        <w:jc w:val="both"/>
        <w:rPr>
          <w:sz w:val="18"/>
          <w:szCs w:val="18"/>
        </w:rPr>
      </w:pPr>
      <w:r>
        <w:rPr>
          <w:sz w:val="18"/>
          <w:szCs w:val="18"/>
        </w:rPr>
        <w:t>Beispielbild: Jan Bechle</w:t>
      </w:r>
    </w:p>
    <w:p w:rsidR="00E86346" w:rsidRPr="00E86346" w:rsidRDefault="00E86346" w:rsidP="00E86346"/>
    <w:sectPr w:rsidR="00E86346" w:rsidRPr="00E86346" w:rsidSect="00BC13A1">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35" w:rsidRDefault="00597035" w:rsidP="00D65A17">
      <w:pPr>
        <w:spacing w:after="0" w:line="240" w:lineRule="auto"/>
      </w:pPr>
      <w:r>
        <w:separator/>
      </w:r>
    </w:p>
  </w:endnote>
  <w:endnote w:type="continuationSeparator" w:id="0">
    <w:p w:rsidR="00597035" w:rsidRDefault="00597035"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licious">
    <w:altName w:val="Arial"/>
    <w:panose1 w:val="00000000000000000000"/>
    <w:charset w:val="00"/>
    <w:family w:val="modern"/>
    <w:notTrueType/>
    <w:pitch w:val="variable"/>
    <w:sig w:usb0="00000001" w:usb1="40002048" w:usb2="00000000" w:usb3="00000000" w:csb0="0000011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5970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D65D0E">
          <w:rPr>
            <w:noProof/>
          </w:rPr>
          <w:t>1</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35" w:rsidRDefault="00597035" w:rsidP="00D65A17">
      <w:pPr>
        <w:spacing w:after="0" w:line="240" w:lineRule="auto"/>
      </w:pPr>
      <w:r>
        <w:separator/>
      </w:r>
    </w:p>
  </w:footnote>
  <w:footnote w:type="continuationSeparator" w:id="0">
    <w:p w:rsidR="00597035" w:rsidRDefault="00597035"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59703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59703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59703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DBB"/>
    <w:multiLevelType w:val="hybridMultilevel"/>
    <w:tmpl w:val="5C2202BC"/>
    <w:lvl w:ilvl="0" w:tplc="A8BCE8B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207F56"/>
    <w:rsid w:val="00340871"/>
    <w:rsid w:val="00597035"/>
    <w:rsid w:val="0071193B"/>
    <w:rsid w:val="007E6D3D"/>
    <w:rsid w:val="00821D7A"/>
    <w:rsid w:val="008A4363"/>
    <w:rsid w:val="008D774D"/>
    <w:rsid w:val="0096558C"/>
    <w:rsid w:val="00B07738"/>
    <w:rsid w:val="00BC13A1"/>
    <w:rsid w:val="00D65A17"/>
    <w:rsid w:val="00D65D0E"/>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8A4363"/>
    <w:pPr>
      <w:spacing w:after="0" w:line="360" w:lineRule="auto"/>
      <w:ind w:left="720"/>
      <w:contextualSpacing/>
    </w:pPr>
    <w:rPr>
      <w:rFonts w:ascii="Delicious" w:hAnsi="Delicious"/>
      <w:sz w:val="22"/>
    </w:rPr>
  </w:style>
  <w:style w:type="paragraph" w:styleId="Beschriftung">
    <w:name w:val="caption"/>
    <w:basedOn w:val="Standard"/>
    <w:next w:val="Standard"/>
    <w:uiPriority w:val="35"/>
    <w:unhideWhenUsed/>
    <w:qFormat/>
    <w:rsid w:val="008A4363"/>
    <w:pPr>
      <w:spacing w:after="200" w:line="240" w:lineRule="auto"/>
    </w:pPr>
    <w:rPr>
      <w:rFonts w:ascii="Delicious" w:hAnsi="Delicious"/>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2020-07-22T08:12:00Z</dcterms:created>
  <dcterms:modified xsi:type="dcterms:W3CDTF">2020-07-22T08:12:00Z</dcterms:modified>
</cp:coreProperties>
</file>