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4767" w:rsidRPr="002621DC" w:rsidRDefault="00525290" w:rsidP="00F65072">
      <w:pPr>
        <w:pStyle w:val="MeinStandart"/>
        <w:rPr>
          <w:rFonts w:asciiTheme="minorHAnsi" w:hAnsiTheme="minorHAnsi" w:cstheme="minorHAnsi"/>
          <w:b/>
          <w:sz w:val="32"/>
          <w:szCs w:val="32"/>
        </w:rPr>
      </w:pPr>
      <w:bookmarkStart w:id="0" w:name="_GoBack"/>
      <w:bookmarkEnd w:id="0"/>
      <w:r w:rsidRPr="00ED529F">
        <w:rPr>
          <w:noProof/>
          <w:lang w:eastAsia="de-DE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2961640" cy="1962785"/>
            <wp:effectExtent l="0" t="0" r="0" b="0"/>
            <wp:wrapThrough wrapText="bothSides">
              <wp:wrapPolygon edited="0">
                <wp:start x="0" y="0"/>
                <wp:lineTo x="0" y="21383"/>
                <wp:lineTo x="21396" y="21383"/>
                <wp:lineTo x="21396" y="0"/>
                <wp:lineTo x="0" y="0"/>
              </wp:wrapPolygon>
            </wp:wrapThrough>
            <wp:docPr id="12" name="Grafik 12" descr="C:\Users\madean\Documents\Anna\Freizeiten Sommer 2020\Kinder\Bilder\IMG_20200612_13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dean\Documents\Anna\Freizeiten Sommer 2020\Kinder\Bilder\IMG_20200612_135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1" t="20261" r="872" b="35888"/>
                    <a:stretch/>
                  </pic:blipFill>
                  <pic:spPr bwMode="auto">
                    <a:xfrm>
                      <a:off x="0" y="0"/>
                      <a:ext cx="2961640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89F">
        <w:rPr>
          <w:rFonts w:asciiTheme="minorHAnsi" w:hAnsiTheme="minorHAnsi" w:cstheme="minorHAnsi"/>
          <w:b/>
          <w:sz w:val="32"/>
          <w:szCs w:val="32"/>
        </w:rPr>
        <w:t>XXL Seifenblasen</w:t>
      </w:r>
    </w:p>
    <w:p w:rsidR="00F65072" w:rsidRDefault="00F65072" w:rsidP="00134767">
      <w:pPr>
        <w:pStyle w:val="MeinStandart"/>
        <w:rPr>
          <w:rFonts w:asciiTheme="minorHAnsi" w:hAnsiTheme="minorHAnsi" w:cstheme="minorHAnsi"/>
        </w:rPr>
      </w:pPr>
    </w:p>
    <w:p w:rsidR="00E47531" w:rsidRDefault="0015289F" w:rsidP="0015289F">
      <w:pPr>
        <w:pStyle w:val="KeinLeerraum"/>
        <w:rPr>
          <w:lang w:val="de-DE"/>
        </w:rPr>
      </w:pPr>
      <w:r>
        <w:rPr>
          <w:lang w:val="de-DE"/>
        </w:rPr>
        <w:t xml:space="preserve">MATERIAL: </w:t>
      </w:r>
    </w:p>
    <w:p w:rsidR="0015289F" w:rsidRDefault="0015289F" w:rsidP="0015289F">
      <w:pPr>
        <w:pStyle w:val="KeinLeerraum"/>
        <w:numPr>
          <w:ilvl w:val="0"/>
          <w:numId w:val="2"/>
        </w:numPr>
        <w:rPr>
          <w:lang w:val="de-DE"/>
        </w:rPr>
      </w:pPr>
      <w:r>
        <w:rPr>
          <w:lang w:val="de-DE"/>
        </w:rPr>
        <w:t>2 Stöcke</w:t>
      </w:r>
      <w:r w:rsidR="00D03E57">
        <w:rPr>
          <w:lang w:val="de-DE"/>
        </w:rPr>
        <w:t xml:space="preserve"> (ca. 30 cm)</w:t>
      </w:r>
    </w:p>
    <w:p w:rsidR="0015289F" w:rsidRPr="00D03E57" w:rsidRDefault="0015289F" w:rsidP="0015289F">
      <w:pPr>
        <w:pStyle w:val="KeinLeerraum"/>
        <w:numPr>
          <w:ilvl w:val="0"/>
          <w:numId w:val="2"/>
        </w:numPr>
        <w:rPr>
          <w:sz w:val="24"/>
          <w:lang w:val="de-DE"/>
        </w:rPr>
      </w:pPr>
      <w:r>
        <w:rPr>
          <w:lang w:val="de-DE"/>
        </w:rPr>
        <w:t>Wolle</w:t>
      </w:r>
      <w:r w:rsidR="00D03E57">
        <w:rPr>
          <w:lang w:val="de-DE"/>
        </w:rPr>
        <w:t xml:space="preserve"> </w:t>
      </w:r>
      <w:r w:rsidR="00D03E57" w:rsidRPr="00D03E57">
        <w:rPr>
          <w:lang w:val="de-DE"/>
        </w:rPr>
        <w:t>(</w:t>
      </w:r>
      <w:proofErr w:type="spellStart"/>
      <w:r w:rsidR="00D03E57" w:rsidRPr="00D03E57">
        <w:rPr>
          <w:lang w:val="de-DE"/>
        </w:rPr>
        <w:t>ca</w:t>
      </w:r>
      <w:proofErr w:type="spellEnd"/>
      <w:r w:rsidR="00D03E57">
        <w:rPr>
          <w:lang w:val="de-DE"/>
        </w:rPr>
        <w:t xml:space="preserve"> 100 cm)</w:t>
      </w:r>
    </w:p>
    <w:p w:rsidR="0015289F" w:rsidRDefault="0015289F" w:rsidP="0015289F">
      <w:pPr>
        <w:pStyle w:val="KeinLeerraum"/>
        <w:numPr>
          <w:ilvl w:val="0"/>
          <w:numId w:val="2"/>
        </w:numPr>
        <w:rPr>
          <w:lang w:val="de-DE"/>
        </w:rPr>
      </w:pPr>
      <w:r>
        <w:rPr>
          <w:lang w:val="de-DE"/>
        </w:rPr>
        <w:t>Heißklebepistole</w:t>
      </w:r>
    </w:p>
    <w:p w:rsidR="0015289F" w:rsidRDefault="0015289F" w:rsidP="0015289F">
      <w:pPr>
        <w:pStyle w:val="KeinLeerraum"/>
        <w:numPr>
          <w:ilvl w:val="0"/>
          <w:numId w:val="2"/>
        </w:numPr>
        <w:rPr>
          <w:lang w:val="de-DE"/>
        </w:rPr>
      </w:pPr>
      <w:r>
        <w:rPr>
          <w:lang w:val="de-DE"/>
        </w:rPr>
        <w:t xml:space="preserve">Eimer </w:t>
      </w:r>
    </w:p>
    <w:p w:rsidR="0015289F" w:rsidRDefault="0015289F" w:rsidP="0015289F">
      <w:pPr>
        <w:pStyle w:val="KeinLeerraum"/>
        <w:numPr>
          <w:ilvl w:val="0"/>
          <w:numId w:val="2"/>
        </w:numPr>
        <w:rPr>
          <w:lang w:val="de-DE"/>
        </w:rPr>
      </w:pPr>
      <w:r>
        <w:rPr>
          <w:lang w:val="de-DE"/>
        </w:rPr>
        <w:t>5 l Wasser</w:t>
      </w:r>
    </w:p>
    <w:p w:rsidR="0015289F" w:rsidRDefault="0015289F" w:rsidP="0015289F">
      <w:pPr>
        <w:pStyle w:val="KeinLeerraum"/>
        <w:numPr>
          <w:ilvl w:val="0"/>
          <w:numId w:val="2"/>
        </w:numPr>
        <w:rPr>
          <w:lang w:val="de-DE"/>
        </w:rPr>
      </w:pPr>
      <w:r>
        <w:rPr>
          <w:lang w:val="de-DE"/>
        </w:rPr>
        <w:t xml:space="preserve">0,5l grünes </w:t>
      </w:r>
      <w:proofErr w:type="spellStart"/>
      <w:r>
        <w:rPr>
          <w:lang w:val="de-DE"/>
        </w:rPr>
        <w:t>Fairy</w:t>
      </w:r>
      <w:proofErr w:type="spellEnd"/>
      <w:r>
        <w:rPr>
          <w:lang w:val="de-DE"/>
        </w:rPr>
        <w:t xml:space="preserve"> Spülmittel</w:t>
      </w:r>
    </w:p>
    <w:p w:rsidR="0015289F" w:rsidRDefault="0015289F" w:rsidP="0015289F">
      <w:pPr>
        <w:pStyle w:val="KeinLeerraum"/>
        <w:numPr>
          <w:ilvl w:val="0"/>
          <w:numId w:val="2"/>
        </w:numPr>
        <w:rPr>
          <w:lang w:val="de-DE"/>
        </w:rPr>
      </w:pPr>
      <w:r>
        <w:rPr>
          <w:lang w:val="de-DE"/>
        </w:rPr>
        <w:t>100g Puderzucker</w:t>
      </w:r>
    </w:p>
    <w:p w:rsidR="0099572F" w:rsidRDefault="0099572F" w:rsidP="0099572F">
      <w:pPr>
        <w:pStyle w:val="KeinLeerraum"/>
        <w:rPr>
          <w:lang w:val="de-DE"/>
        </w:rPr>
      </w:pPr>
    </w:p>
    <w:p w:rsidR="00A83CB6" w:rsidRDefault="00A83CB6" w:rsidP="0099572F">
      <w:pPr>
        <w:pStyle w:val="KeinLeerraum"/>
        <w:rPr>
          <w:lang w:val="de-DE"/>
        </w:rPr>
      </w:pPr>
    </w:p>
    <w:p w:rsidR="0099572F" w:rsidRDefault="0099572F" w:rsidP="0099572F">
      <w:pPr>
        <w:pStyle w:val="KeinLeerraum"/>
        <w:rPr>
          <w:lang w:val="de-DE"/>
        </w:rPr>
      </w:pPr>
    </w:p>
    <w:p w:rsidR="0099572F" w:rsidRDefault="00F24EFF" w:rsidP="0099572F">
      <w:pPr>
        <w:pStyle w:val="KeinLeerraum"/>
        <w:numPr>
          <w:ilvl w:val="0"/>
          <w:numId w:val="4"/>
        </w:numPr>
        <w:rPr>
          <w:b/>
          <w:lang w:val="de-DE"/>
        </w:rPr>
      </w:pPr>
      <w:r w:rsidRPr="0099572F">
        <w:rPr>
          <w:noProof/>
          <w:lang w:val="de-DE" w:eastAsia="de-DE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4073426</wp:posOffset>
            </wp:positionH>
            <wp:positionV relativeFrom="paragraph">
              <wp:posOffset>20320</wp:posOffset>
            </wp:positionV>
            <wp:extent cx="1659255" cy="1651635"/>
            <wp:effectExtent l="3810" t="0" r="1905" b="1905"/>
            <wp:wrapThrough wrapText="bothSides">
              <wp:wrapPolygon edited="0">
                <wp:start x="50" y="21650"/>
                <wp:lineTo x="21377" y="21650"/>
                <wp:lineTo x="21377" y="224"/>
                <wp:lineTo x="50" y="224"/>
                <wp:lineTo x="50" y="21650"/>
              </wp:wrapPolygon>
            </wp:wrapThrough>
            <wp:docPr id="13" name="Grafik 13" descr="C:\Users\madean\Documents\Anna\Freizeiten Sommer 2020\Kinder\Bilder\IMG_20200612_13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dean\Documents\Anna\Freizeiten Sommer 2020\Kinder\Bilder\IMG_20200612_1323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36" t="14115" r="28564" b="27066"/>
                    <a:stretch/>
                  </pic:blipFill>
                  <pic:spPr bwMode="auto">
                    <a:xfrm rot="5400000">
                      <a:off x="0" y="0"/>
                      <a:ext cx="1659255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572F">
        <w:rPr>
          <w:b/>
          <w:lang w:val="de-DE"/>
        </w:rPr>
        <w:t>Halterung:</w:t>
      </w:r>
    </w:p>
    <w:p w:rsidR="0099572F" w:rsidRPr="0099572F" w:rsidRDefault="0099572F" w:rsidP="0099572F">
      <w:pPr>
        <w:pStyle w:val="KeinLeerraum"/>
        <w:rPr>
          <w:b/>
          <w:lang w:val="de-DE"/>
        </w:rPr>
      </w:pPr>
    </w:p>
    <w:p w:rsidR="006B1F44" w:rsidRDefault="0099572F" w:rsidP="0099572F">
      <w:pPr>
        <w:pStyle w:val="KeinLeerraum"/>
        <w:rPr>
          <w:lang w:val="de-DE"/>
        </w:rPr>
      </w:pPr>
      <w:r>
        <w:rPr>
          <w:lang w:val="de-DE"/>
        </w:rPr>
        <w:t>A</w:t>
      </w:r>
      <w:r w:rsidR="006B1F44">
        <w:rPr>
          <w:lang w:val="de-DE"/>
        </w:rPr>
        <w:t>ls erstes werden</w:t>
      </w:r>
      <w:r>
        <w:rPr>
          <w:lang w:val="de-DE"/>
        </w:rPr>
        <w:t xml:space="preserve"> die beiden Stöcke mit circa 30 cm Abstand voneinander hingelegt. Um diese Stöcke wird dann die </w:t>
      </w:r>
      <w:r w:rsidR="006B1F44">
        <w:rPr>
          <w:lang w:val="de-DE"/>
        </w:rPr>
        <w:t xml:space="preserve">Wolle, wie auf dem Bild zu sehen, rumgebunden und festgeknotet. </w:t>
      </w:r>
    </w:p>
    <w:p w:rsidR="006B1F44" w:rsidRDefault="006B1F44" w:rsidP="0099572F">
      <w:pPr>
        <w:pStyle w:val="KeinLeerraum"/>
        <w:rPr>
          <w:lang w:val="de-DE"/>
        </w:rPr>
      </w:pPr>
      <w:r>
        <w:rPr>
          <w:lang w:val="de-DE"/>
        </w:rPr>
        <w:t>Dabei ist es wichtig, dass die Wolle ein großes Dreieck bildet, bei dem die Seiten ungefähr gleichlang sind.</w:t>
      </w:r>
    </w:p>
    <w:p w:rsidR="006B1F44" w:rsidRDefault="006B1F44" w:rsidP="0099572F">
      <w:pPr>
        <w:pStyle w:val="KeinLeerraum"/>
        <w:rPr>
          <w:lang w:val="de-DE"/>
        </w:rPr>
      </w:pPr>
    </w:p>
    <w:p w:rsidR="0099572F" w:rsidRDefault="006B1F44" w:rsidP="0099572F">
      <w:pPr>
        <w:pStyle w:val="KeinLeerraum"/>
        <w:rPr>
          <w:lang w:val="de-DE"/>
        </w:rPr>
      </w:pPr>
      <w:r>
        <w:rPr>
          <w:lang w:val="de-DE"/>
        </w:rPr>
        <w:t xml:space="preserve">Anschließend werden die Knoten noch mit der Heißklebepistole an den Stöcken fixiert, damit sie nicht hin und </w:t>
      </w:r>
      <w:proofErr w:type="spellStart"/>
      <w:r>
        <w:rPr>
          <w:lang w:val="de-DE"/>
        </w:rPr>
        <w:t>herrutschen</w:t>
      </w:r>
      <w:proofErr w:type="spellEnd"/>
      <w:r>
        <w:rPr>
          <w:lang w:val="de-DE"/>
        </w:rPr>
        <w:t xml:space="preserve"> können. </w:t>
      </w:r>
    </w:p>
    <w:p w:rsidR="0099572F" w:rsidRDefault="0099572F" w:rsidP="0099572F">
      <w:pPr>
        <w:pStyle w:val="KeinLeerraum"/>
        <w:rPr>
          <w:lang w:val="de-DE"/>
        </w:rPr>
      </w:pPr>
    </w:p>
    <w:p w:rsidR="0099572F" w:rsidRDefault="0099572F" w:rsidP="0099572F">
      <w:pPr>
        <w:pStyle w:val="KeinLeerraum"/>
        <w:rPr>
          <w:lang w:val="de-DE"/>
        </w:rPr>
      </w:pPr>
    </w:p>
    <w:p w:rsidR="0099572F" w:rsidRPr="0099572F" w:rsidRDefault="00F24EFF" w:rsidP="0099572F">
      <w:pPr>
        <w:pStyle w:val="KeinLeerraum"/>
        <w:numPr>
          <w:ilvl w:val="0"/>
          <w:numId w:val="4"/>
        </w:numPr>
        <w:rPr>
          <w:b/>
          <w:lang w:val="de-DE"/>
        </w:rPr>
      </w:pPr>
      <w:r w:rsidRPr="00ED529F">
        <w:rPr>
          <w:noProof/>
          <w:lang w:val="de-DE" w:eastAsia="de-DE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33655</wp:posOffset>
            </wp:positionV>
            <wp:extent cx="1682750" cy="1636395"/>
            <wp:effectExtent l="0" t="0" r="0" b="1905"/>
            <wp:wrapThrough wrapText="bothSides">
              <wp:wrapPolygon edited="0">
                <wp:start x="0" y="0"/>
                <wp:lineTo x="0" y="21374"/>
                <wp:lineTo x="21274" y="21374"/>
                <wp:lineTo x="21274" y="0"/>
                <wp:lineTo x="0" y="0"/>
              </wp:wrapPolygon>
            </wp:wrapThrough>
            <wp:docPr id="6" name="Grafik 6" descr="C:\Users\madean\Documents\Anna\Freizeiten Sommer 2020\Kinder\Bilder\IMG_20200612_13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dean\Documents\Anna\Freizeiten Sommer 2020\Kinder\Bilder\IMG_20200612_1336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" t="13999" r="9535" b="20466"/>
                    <a:stretch/>
                  </pic:blipFill>
                  <pic:spPr bwMode="auto">
                    <a:xfrm>
                      <a:off x="0" y="0"/>
                      <a:ext cx="1682750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572F" w:rsidRPr="0099572F">
        <w:rPr>
          <w:b/>
          <w:lang w:val="de-DE"/>
        </w:rPr>
        <w:t xml:space="preserve">Flüssigkeit </w:t>
      </w:r>
    </w:p>
    <w:p w:rsidR="0099572F" w:rsidRDefault="0099572F" w:rsidP="006B1F44">
      <w:pPr>
        <w:pStyle w:val="KeinLeerraum"/>
        <w:rPr>
          <w:lang w:val="de-DE"/>
        </w:rPr>
      </w:pPr>
    </w:p>
    <w:p w:rsidR="006B1F44" w:rsidRDefault="00433418" w:rsidP="006B1F44">
      <w:pPr>
        <w:pStyle w:val="KeinLeerraum"/>
        <w:rPr>
          <w:lang w:val="de-DE"/>
        </w:rPr>
      </w:pPr>
      <w:r>
        <w:rPr>
          <w:lang w:val="de-DE"/>
        </w:rPr>
        <w:t xml:space="preserve">Für die Seifenblasenflüssigkeit werden zuerst 5 Liter Wasser in einen Eimer geschüttet. Danach kommen dazu noch 500 ml grünes </w:t>
      </w:r>
      <w:r w:rsidR="00A83CB6">
        <w:rPr>
          <w:lang w:val="de-DE"/>
        </w:rPr>
        <w:t>„</w:t>
      </w:r>
      <w:proofErr w:type="spellStart"/>
      <w:r>
        <w:rPr>
          <w:lang w:val="de-DE"/>
        </w:rPr>
        <w:t>Fairy</w:t>
      </w:r>
      <w:proofErr w:type="spellEnd"/>
      <w:r w:rsidR="00A83CB6">
        <w:rPr>
          <w:lang w:val="de-DE"/>
        </w:rPr>
        <w:t>“</w:t>
      </w:r>
      <w:r>
        <w:rPr>
          <w:lang w:val="de-DE"/>
        </w:rPr>
        <w:t xml:space="preserve"> Spülmittel. Hier ist es wichtig kein Spülmittel einer andere</w:t>
      </w:r>
      <w:r w:rsidR="00A83CB6">
        <w:rPr>
          <w:lang w:val="de-DE"/>
        </w:rPr>
        <w:t>n</w:t>
      </w:r>
      <w:r>
        <w:rPr>
          <w:lang w:val="de-DE"/>
        </w:rPr>
        <w:t xml:space="preserve"> Marke zu </w:t>
      </w:r>
      <w:r w:rsidR="00A83CB6">
        <w:rPr>
          <w:lang w:val="de-DE"/>
        </w:rPr>
        <w:t xml:space="preserve">nehmen, da die Flüssigkeit durch die unterschiedlichen Zusammensetzungen dann vielleicht nicht für Seifenblasen verwendet werden kann. </w:t>
      </w:r>
    </w:p>
    <w:p w:rsidR="00ED529F" w:rsidRDefault="00ED529F" w:rsidP="0015289F">
      <w:pPr>
        <w:pStyle w:val="KeinLeerraum"/>
        <w:rPr>
          <w:lang w:val="de-DE"/>
        </w:rPr>
      </w:pPr>
    </w:p>
    <w:p w:rsidR="00A83CB6" w:rsidRDefault="00A83CB6" w:rsidP="0015289F">
      <w:pPr>
        <w:pStyle w:val="KeinLeerraum"/>
        <w:rPr>
          <w:lang w:val="de-DE"/>
        </w:rPr>
      </w:pPr>
      <w:r>
        <w:rPr>
          <w:lang w:val="de-DE"/>
        </w:rPr>
        <w:t xml:space="preserve">Danach </w:t>
      </w:r>
      <w:r w:rsidR="00D15036">
        <w:rPr>
          <w:lang w:val="de-DE"/>
        </w:rPr>
        <w:t xml:space="preserve">kommen noch 100g Puderzucker dazu und dann muss das Ganze nur noch verrührt werden. </w:t>
      </w:r>
    </w:p>
    <w:p w:rsidR="00ED529F" w:rsidRDefault="00ED529F" w:rsidP="0015289F">
      <w:pPr>
        <w:pStyle w:val="KeinLeerraum"/>
        <w:rPr>
          <w:lang w:val="de-DE"/>
        </w:rPr>
      </w:pPr>
    </w:p>
    <w:p w:rsidR="00ED529F" w:rsidRDefault="00F24EFF" w:rsidP="0015289F">
      <w:pPr>
        <w:pStyle w:val="KeinLeerraum"/>
        <w:rPr>
          <w:lang w:val="de-DE"/>
        </w:rPr>
      </w:pPr>
      <w:r w:rsidRPr="00ED529F">
        <w:rPr>
          <w:noProof/>
          <w:lang w:val="de-DE" w:eastAsia="de-DE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31115</wp:posOffset>
            </wp:positionV>
            <wp:extent cx="1480820" cy="1472565"/>
            <wp:effectExtent l="0" t="0" r="5080" b="0"/>
            <wp:wrapThrough wrapText="bothSides">
              <wp:wrapPolygon edited="0">
                <wp:start x="0" y="0"/>
                <wp:lineTo x="0" y="21237"/>
                <wp:lineTo x="21396" y="21237"/>
                <wp:lineTo x="21396" y="0"/>
                <wp:lineTo x="0" y="0"/>
              </wp:wrapPolygon>
            </wp:wrapThrough>
            <wp:docPr id="10" name="Grafik 10" descr="C:\Users\madean\Documents\Anna\Freizeiten Sommer 2020\Kinder\Bilder\IMG_20200612_13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dean\Documents\Anna\Freizeiten Sommer 2020\Kinder\Bilder\IMG_20200612_1347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89" t="16713" r="1552" b="21727"/>
                    <a:stretch/>
                  </pic:blipFill>
                  <pic:spPr bwMode="auto">
                    <a:xfrm>
                      <a:off x="0" y="0"/>
                      <a:ext cx="1480820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29F" w:rsidRDefault="00F24EFF" w:rsidP="00F24EFF">
      <w:pPr>
        <w:pStyle w:val="KeinLeerraum"/>
        <w:numPr>
          <w:ilvl w:val="0"/>
          <w:numId w:val="4"/>
        </w:numPr>
        <w:rPr>
          <w:b/>
          <w:lang w:val="de-DE"/>
        </w:rPr>
      </w:pPr>
      <w:r w:rsidRPr="00F24EFF">
        <w:rPr>
          <w:b/>
          <w:lang w:val="de-DE"/>
        </w:rPr>
        <w:t xml:space="preserve">XXL Seifenblasen </w:t>
      </w:r>
    </w:p>
    <w:p w:rsidR="00F24EFF" w:rsidRPr="00F24EFF" w:rsidRDefault="00F24EFF" w:rsidP="00F24EFF">
      <w:pPr>
        <w:pStyle w:val="KeinLeerraum"/>
        <w:rPr>
          <w:b/>
          <w:lang w:val="de-DE"/>
        </w:rPr>
      </w:pPr>
    </w:p>
    <w:p w:rsidR="00ED529F" w:rsidRDefault="007F007B" w:rsidP="0015289F">
      <w:pPr>
        <w:pStyle w:val="KeinLeerraum"/>
        <w:rPr>
          <w:lang w:val="de-DE"/>
        </w:rPr>
      </w:pPr>
      <w:r>
        <w:rPr>
          <w:lang w:val="de-DE"/>
        </w:rPr>
        <w:t xml:space="preserve">Wenn sowohl die Halterung als auch die Flüssigkeit fertig sind, dann kann es losgehen. </w:t>
      </w:r>
      <w:r w:rsidR="00F24EFF">
        <w:rPr>
          <w:lang w:val="de-DE"/>
        </w:rPr>
        <w:t>Dazu ist es am besten raus zu gehen. Wichtig ist außerdem, dass d</w:t>
      </w:r>
      <w:r>
        <w:rPr>
          <w:lang w:val="de-DE"/>
        </w:rPr>
        <w:t>as gesamte D</w:t>
      </w:r>
      <w:r w:rsidR="00F24EFF">
        <w:rPr>
          <w:lang w:val="de-DE"/>
        </w:rPr>
        <w:t xml:space="preserve">reieck aus Wolle in die Flüssigkeit getunkt werden muss.  </w:t>
      </w:r>
    </w:p>
    <w:p w:rsidR="00F24EFF" w:rsidRDefault="00F24EFF" w:rsidP="0015289F">
      <w:pPr>
        <w:pStyle w:val="KeinLeerraum"/>
        <w:rPr>
          <w:lang w:val="de-DE"/>
        </w:rPr>
      </w:pPr>
    </w:p>
    <w:p w:rsidR="00F24EFF" w:rsidRDefault="00F24EFF" w:rsidP="0015289F">
      <w:pPr>
        <w:pStyle w:val="KeinLeerraum"/>
        <w:rPr>
          <w:lang w:val="de-DE"/>
        </w:rPr>
      </w:pPr>
    </w:p>
    <w:p w:rsidR="00F24EFF" w:rsidRDefault="00F24EFF" w:rsidP="0015289F">
      <w:pPr>
        <w:pStyle w:val="KeinLeerraum"/>
        <w:rPr>
          <w:lang w:val="de-DE"/>
        </w:rPr>
      </w:pPr>
    </w:p>
    <w:p w:rsidR="00F24EFF" w:rsidRDefault="00F24EFF" w:rsidP="0015289F">
      <w:pPr>
        <w:pStyle w:val="KeinLeerraum"/>
        <w:rPr>
          <w:lang w:val="de-DE"/>
        </w:rPr>
      </w:pPr>
      <w:r>
        <w:rPr>
          <w:lang w:val="de-DE"/>
        </w:rPr>
        <w:t xml:space="preserve">TIPPS: </w:t>
      </w:r>
    </w:p>
    <w:p w:rsidR="00F24EFF" w:rsidRDefault="00F24EFF" w:rsidP="00F24EFF">
      <w:pPr>
        <w:pStyle w:val="KeinLeerraum"/>
        <w:numPr>
          <w:ilvl w:val="0"/>
          <w:numId w:val="5"/>
        </w:numPr>
        <w:rPr>
          <w:lang w:val="de-DE"/>
        </w:rPr>
      </w:pPr>
      <w:r>
        <w:rPr>
          <w:lang w:val="de-DE"/>
        </w:rPr>
        <w:t>Bei bewölktem Himmel werden die Seifenblasen am Größten</w:t>
      </w:r>
    </w:p>
    <w:p w:rsidR="00B438B9" w:rsidRPr="00F24EFF" w:rsidRDefault="00F24EFF" w:rsidP="0015289F">
      <w:pPr>
        <w:pStyle w:val="KeinLeerraum"/>
        <w:numPr>
          <w:ilvl w:val="0"/>
          <w:numId w:val="5"/>
        </w:numPr>
        <w:rPr>
          <w:lang w:val="de-DE"/>
        </w:rPr>
      </w:pPr>
      <w:r>
        <w:rPr>
          <w:lang w:val="de-DE"/>
        </w:rPr>
        <w:t>wenn sich die Schnur verheddert entstehen viele kleine, statt einer Großen Seifenblasen</w:t>
      </w:r>
    </w:p>
    <w:sectPr w:rsidR="00B438B9" w:rsidRPr="00F24EFF" w:rsidSect="005B1D4A">
      <w:headerReference w:type="default" r:id="rId12"/>
      <w:footerReference w:type="default" r:id="rId13"/>
      <w:type w:val="continuous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132B" w:rsidRDefault="00D6132B" w:rsidP="007D2EA0">
      <w:pPr>
        <w:spacing w:after="0"/>
      </w:pPr>
      <w:r>
        <w:separator/>
      </w:r>
    </w:p>
  </w:endnote>
  <w:endnote w:type="continuationSeparator" w:id="0">
    <w:p w:rsidR="00D6132B" w:rsidRDefault="00D6132B" w:rsidP="007D2EA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2EA0" w:rsidRPr="002621DC" w:rsidRDefault="00D6132B">
    <w:pPr>
      <w:pStyle w:val="Fuzeile"/>
      <w:rPr>
        <w:rFonts w:asciiTheme="minorHAnsi" w:hAnsiTheme="minorHAnsi" w:cstheme="minorHAnsi"/>
        <w:sz w:val="18"/>
        <w:szCs w:val="18"/>
        <w:lang w:val="de-DE"/>
      </w:rPr>
    </w:pPr>
    <w:r>
      <w:rPr>
        <w:rFonts w:asciiTheme="minorHAnsi" w:hAnsiTheme="minorHAnsi" w:cstheme="minorHAnsi"/>
        <w:noProof/>
        <w:sz w:val="18"/>
        <w:szCs w:val="18"/>
        <w:lang w:val="de-DE" w:eastAsia="de-DE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2018642" o:spid="_x0000_s2053" type="#_x0000_t75" style="position:absolute;margin-left:0;margin-top:0;width:453.1pt;height:642.7pt;z-index:-251658240;mso-position-horizontal:center;mso-position-horizontal-relative:margin;mso-position-vertical:center;mso-position-vertical-relative:margin" o:allowincell="f">
          <v:imagedata r:id="rId1" o:title="Hintergrund-6"/>
          <w10:wrap anchorx="margin" anchory="margin"/>
        </v:shape>
      </w:pict>
    </w:r>
    <w:r w:rsidR="002621DC">
      <w:rPr>
        <w:rFonts w:asciiTheme="minorHAnsi" w:hAnsiTheme="minorHAnsi" w:cstheme="minorHAnsi"/>
        <w:noProof/>
        <w:sz w:val="18"/>
        <w:szCs w:val="18"/>
        <w:lang w:val="de-DE" w:eastAsia="de-DE" w:bidi="ar-SA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4562898</wp:posOffset>
          </wp:positionH>
          <wp:positionV relativeFrom="paragraph">
            <wp:posOffset>-17780</wp:posOffset>
          </wp:positionV>
          <wp:extent cx="1324610" cy="413385"/>
          <wp:effectExtent l="0" t="0" r="8890" b="571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01ejw_4c100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4610" cy="413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32E6B">
      <w:rPr>
        <w:rFonts w:asciiTheme="minorHAnsi" w:hAnsiTheme="minorHAnsi" w:cstheme="minorHAnsi"/>
        <w:sz w:val="18"/>
        <w:szCs w:val="18"/>
        <w:lang w:val="de-DE"/>
      </w:rPr>
      <w:t>KINDER</w:t>
    </w:r>
    <w:r w:rsidR="007D2EA0" w:rsidRPr="002621DC">
      <w:rPr>
        <w:rFonts w:asciiTheme="minorHAnsi" w:hAnsiTheme="minorHAnsi" w:cstheme="minorHAnsi"/>
        <w:sz w:val="18"/>
        <w:szCs w:val="18"/>
        <w:lang w:val="de-DE"/>
      </w:rPr>
      <w:tab/>
      <w:t xml:space="preserve">Seite </w:t>
    </w:r>
    <w:r w:rsidR="00DF1DBB" w:rsidRPr="002621DC">
      <w:rPr>
        <w:rFonts w:asciiTheme="minorHAnsi" w:hAnsiTheme="minorHAnsi" w:cstheme="minorHAnsi"/>
        <w:sz w:val="18"/>
        <w:szCs w:val="18"/>
      </w:rPr>
      <w:fldChar w:fldCharType="begin"/>
    </w:r>
    <w:r w:rsidR="007D2EA0" w:rsidRPr="002621DC">
      <w:rPr>
        <w:rFonts w:asciiTheme="minorHAnsi" w:hAnsiTheme="minorHAnsi" w:cstheme="minorHAnsi"/>
        <w:sz w:val="18"/>
        <w:szCs w:val="18"/>
        <w:lang w:val="de-DE"/>
      </w:rPr>
      <w:instrText>PAGE</w:instrText>
    </w:r>
    <w:r w:rsidR="00DF1DBB" w:rsidRPr="002621DC">
      <w:rPr>
        <w:rFonts w:asciiTheme="minorHAnsi" w:hAnsiTheme="minorHAnsi" w:cstheme="minorHAnsi"/>
        <w:sz w:val="18"/>
        <w:szCs w:val="18"/>
      </w:rPr>
      <w:fldChar w:fldCharType="separate"/>
    </w:r>
    <w:r w:rsidR="00184621">
      <w:rPr>
        <w:rFonts w:asciiTheme="minorHAnsi" w:hAnsiTheme="minorHAnsi" w:cstheme="minorHAnsi"/>
        <w:noProof/>
        <w:sz w:val="18"/>
        <w:szCs w:val="18"/>
        <w:lang w:val="de-DE"/>
      </w:rPr>
      <w:t>1</w:t>
    </w:r>
    <w:r w:rsidR="00DF1DBB" w:rsidRPr="002621DC">
      <w:rPr>
        <w:rFonts w:asciiTheme="minorHAnsi" w:hAnsiTheme="minorHAnsi" w:cstheme="minorHAnsi"/>
        <w:sz w:val="18"/>
        <w:szCs w:val="18"/>
      </w:rPr>
      <w:fldChar w:fldCharType="end"/>
    </w:r>
    <w:r w:rsidR="007D2EA0" w:rsidRPr="002621DC">
      <w:rPr>
        <w:rFonts w:asciiTheme="minorHAnsi" w:hAnsiTheme="minorHAnsi" w:cstheme="minorHAnsi"/>
        <w:sz w:val="18"/>
        <w:szCs w:val="18"/>
        <w:lang w:val="de-DE"/>
      </w:rPr>
      <w:t xml:space="preserve"> von </w:t>
    </w:r>
    <w:r w:rsidR="00DF1DBB" w:rsidRPr="002621DC">
      <w:rPr>
        <w:rFonts w:asciiTheme="minorHAnsi" w:hAnsiTheme="minorHAnsi" w:cstheme="minorHAnsi"/>
        <w:sz w:val="18"/>
        <w:szCs w:val="18"/>
      </w:rPr>
      <w:fldChar w:fldCharType="begin"/>
    </w:r>
    <w:r w:rsidR="007D2EA0" w:rsidRPr="002621DC">
      <w:rPr>
        <w:rFonts w:asciiTheme="minorHAnsi" w:hAnsiTheme="minorHAnsi" w:cstheme="minorHAnsi"/>
        <w:sz w:val="18"/>
        <w:szCs w:val="18"/>
        <w:lang w:val="de-DE"/>
      </w:rPr>
      <w:instrText>NUMPAGES</w:instrText>
    </w:r>
    <w:r w:rsidR="00DF1DBB" w:rsidRPr="002621DC">
      <w:rPr>
        <w:rFonts w:asciiTheme="minorHAnsi" w:hAnsiTheme="minorHAnsi" w:cstheme="minorHAnsi"/>
        <w:sz w:val="18"/>
        <w:szCs w:val="18"/>
      </w:rPr>
      <w:fldChar w:fldCharType="separate"/>
    </w:r>
    <w:r w:rsidR="00184621">
      <w:rPr>
        <w:rFonts w:asciiTheme="minorHAnsi" w:hAnsiTheme="minorHAnsi" w:cstheme="minorHAnsi"/>
        <w:noProof/>
        <w:sz w:val="18"/>
        <w:szCs w:val="18"/>
        <w:lang w:val="de-DE"/>
      </w:rPr>
      <w:t>1</w:t>
    </w:r>
    <w:r w:rsidR="00DF1DBB" w:rsidRPr="002621DC">
      <w:rPr>
        <w:rFonts w:asciiTheme="minorHAnsi" w:hAnsiTheme="minorHAnsi" w:cstheme="minorHAnsi"/>
        <w:sz w:val="18"/>
        <w:szCs w:val="18"/>
      </w:rPr>
      <w:fldChar w:fldCharType="end"/>
    </w:r>
    <w:r w:rsidR="002621DC">
      <w:rPr>
        <w:rFonts w:asciiTheme="minorHAnsi" w:hAnsiTheme="minorHAnsi" w:cstheme="minorHAnsi"/>
        <w:sz w:val="18"/>
        <w:szCs w:val="18"/>
      </w:rPr>
      <w:tab/>
    </w:r>
  </w:p>
  <w:p w:rsidR="00CE56A9" w:rsidRPr="00346F8F" w:rsidRDefault="00CE56A9">
    <w:pPr>
      <w:pStyle w:val="Fuzeile"/>
      <w:rPr>
        <w:sz w:val="16"/>
        <w:szCs w:val="16"/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132B" w:rsidRDefault="00D6132B" w:rsidP="007D2EA0">
      <w:pPr>
        <w:spacing w:after="0"/>
      </w:pPr>
      <w:r>
        <w:separator/>
      </w:r>
    </w:p>
  </w:footnote>
  <w:footnote w:type="continuationSeparator" w:id="0">
    <w:p w:rsidR="00D6132B" w:rsidRDefault="00D6132B" w:rsidP="007D2EA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289F" w:rsidRPr="007A00B7" w:rsidRDefault="0015289F" w:rsidP="0015289F">
    <w:pPr>
      <w:pStyle w:val="Kopfzeile"/>
      <w:jc w:val="right"/>
      <w:rPr>
        <w:rFonts w:asciiTheme="minorHAnsi" w:hAnsiTheme="minorHAnsi" w:cstheme="minorHAnsi"/>
        <w:sz w:val="18"/>
        <w:szCs w:val="18"/>
        <w:lang w:val="de-DE"/>
      </w:rPr>
    </w:pPr>
    <w:r>
      <w:rPr>
        <w:rFonts w:asciiTheme="minorHAnsi" w:hAnsiTheme="minorHAnsi" w:cstheme="minorHAnsi"/>
        <w:sz w:val="18"/>
        <w:szCs w:val="18"/>
        <w:lang w:val="de-DE"/>
      </w:rPr>
      <w:t>KINDER – WORKSHOP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B213C"/>
    <w:multiLevelType w:val="hybridMultilevel"/>
    <w:tmpl w:val="63983430"/>
    <w:lvl w:ilvl="0" w:tplc="31CE25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76CD9"/>
    <w:multiLevelType w:val="hybridMultilevel"/>
    <w:tmpl w:val="21A8AA5C"/>
    <w:lvl w:ilvl="0" w:tplc="31CE25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467113"/>
    <w:multiLevelType w:val="hybridMultilevel"/>
    <w:tmpl w:val="889401A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1CE253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8B4B8D"/>
    <w:multiLevelType w:val="hybridMultilevel"/>
    <w:tmpl w:val="F60271B6"/>
    <w:lvl w:ilvl="0" w:tplc="31CE25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940457"/>
    <w:multiLevelType w:val="hybridMultilevel"/>
    <w:tmpl w:val="5DF6FFAE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EA0"/>
    <w:rsid w:val="00032D5B"/>
    <w:rsid w:val="00034C1B"/>
    <w:rsid w:val="00047BFB"/>
    <w:rsid w:val="0008249F"/>
    <w:rsid w:val="000A0570"/>
    <w:rsid w:val="000C2235"/>
    <w:rsid w:val="000C2D38"/>
    <w:rsid w:val="000D4F32"/>
    <w:rsid w:val="000E0770"/>
    <w:rsid w:val="000E23C1"/>
    <w:rsid w:val="000E2C48"/>
    <w:rsid w:val="001027C5"/>
    <w:rsid w:val="00110DE8"/>
    <w:rsid w:val="00124E68"/>
    <w:rsid w:val="0012554F"/>
    <w:rsid w:val="00134767"/>
    <w:rsid w:val="001464E6"/>
    <w:rsid w:val="0015289F"/>
    <w:rsid w:val="00184621"/>
    <w:rsid w:val="00185C41"/>
    <w:rsid w:val="001A65A4"/>
    <w:rsid w:val="001B66DD"/>
    <w:rsid w:val="001E6BBE"/>
    <w:rsid w:val="00215F36"/>
    <w:rsid w:val="00224C06"/>
    <w:rsid w:val="00230791"/>
    <w:rsid w:val="00233280"/>
    <w:rsid w:val="002423E4"/>
    <w:rsid w:val="0024599B"/>
    <w:rsid w:val="0024735D"/>
    <w:rsid w:val="002621DC"/>
    <w:rsid w:val="002C0A0F"/>
    <w:rsid w:val="003030C8"/>
    <w:rsid w:val="00306C8D"/>
    <w:rsid w:val="003319A1"/>
    <w:rsid w:val="00332E6B"/>
    <w:rsid w:val="00334223"/>
    <w:rsid w:val="003364DB"/>
    <w:rsid w:val="00346F8F"/>
    <w:rsid w:val="00354481"/>
    <w:rsid w:val="003706A4"/>
    <w:rsid w:val="00392D4B"/>
    <w:rsid w:val="003D101C"/>
    <w:rsid w:val="003E6B50"/>
    <w:rsid w:val="00403D21"/>
    <w:rsid w:val="00433418"/>
    <w:rsid w:val="0045335D"/>
    <w:rsid w:val="00474C55"/>
    <w:rsid w:val="00485DF1"/>
    <w:rsid w:val="004866E9"/>
    <w:rsid w:val="004A2512"/>
    <w:rsid w:val="004C2537"/>
    <w:rsid w:val="004C7E33"/>
    <w:rsid w:val="004D1945"/>
    <w:rsid w:val="004E3794"/>
    <w:rsid w:val="004E3CD8"/>
    <w:rsid w:val="004E597F"/>
    <w:rsid w:val="004F762C"/>
    <w:rsid w:val="00502727"/>
    <w:rsid w:val="00505A38"/>
    <w:rsid w:val="00505FC6"/>
    <w:rsid w:val="005208D9"/>
    <w:rsid w:val="00525290"/>
    <w:rsid w:val="0053582E"/>
    <w:rsid w:val="005368F5"/>
    <w:rsid w:val="00586FC7"/>
    <w:rsid w:val="005911B3"/>
    <w:rsid w:val="005B1D4A"/>
    <w:rsid w:val="005C49E2"/>
    <w:rsid w:val="005D0BEB"/>
    <w:rsid w:val="005D1FC4"/>
    <w:rsid w:val="005E0584"/>
    <w:rsid w:val="005F4934"/>
    <w:rsid w:val="00635927"/>
    <w:rsid w:val="006B1EC4"/>
    <w:rsid w:val="006B1F44"/>
    <w:rsid w:val="006C0233"/>
    <w:rsid w:val="006D1DF8"/>
    <w:rsid w:val="006D3340"/>
    <w:rsid w:val="006D6FF4"/>
    <w:rsid w:val="006F1D79"/>
    <w:rsid w:val="006F4193"/>
    <w:rsid w:val="007352C6"/>
    <w:rsid w:val="0075219C"/>
    <w:rsid w:val="007830F2"/>
    <w:rsid w:val="00790868"/>
    <w:rsid w:val="007A00B7"/>
    <w:rsid w:val="007A1291"/>
    <w:rsid w:val="007A26B8"/>
    <w:rsid w:val="007C4450"/>
    <w:rsid w:val="007C779C"/>
    <w:rsid w:val="007D2EA0"/>
    <w:rsid w:val="007E79C5"/>
    <w:rsid w:val="007F007B"/>
    <w:rsid w:val="007F289B"/>
    <w:rsid w:val="00800188"/>
    <w:rsid w:val="008474BC"/>
    <w:rsid w:val="00871C67"/>
    <w:rsid w:val="00881175"/>
    <w:rsid w:val="00881F1D"/>
    <w:rsid w:val="008D7881"/>
    <w:rsid w:val="009137E6"/>
    <w:rsid w:val="00916567"/>
    <w:rsid w:val="00941688"/>
    <w:rsid w:val="00945E85"/>
    <w:rsid w:val="009516CB"/>
    <w:rsid w:val="009548DF"/>
    <w:rsid w:val="00956784"/>
    <w:rsid w:val="009672BF"/>
    <w:rsid w:val="0099572F"/>
    <w:rsid w:val="009D4F78"/>
    <w:rsid w:val="00A0061D"/>
    <w:rsid w:val="00A05E2E"/>
    <w:rsid w:val="00A209C1"/>
    <w:rsid w:val="00A40121"/>
    <w:rsid w:val="00A43BCB"/>
    <w:rsid w:val="00A52543"/>
    <w:rsid w:val="00A826FF"/>
    <w:rsid w:val="00A83CB6"/>
    <w:rsid w:val="00A86858"/>
    <w:rsid w:val="00AB3426"/>
    <w:rsid w:val="00AC0713"/>
    <w:rsid w:val="00AC2BB5"/>
    <w:rsid w:val="00B0131F"/>
    <w:rsid w:val="00B0238A"/>
    <w:rsid w:val="00B13E5E"/>
    <w:rsid w:val="00B232D1"/>
    <w:rsid w:val="00B438B9"/>
    <w:rsid w:val="00B845D4"/>
    <w:rsid w:val="00B84A28"/>
    <w:rsid w:val="00B97D70"/>
    <w:rsid w:val="00BA3285"/>
    <w:rsid w:val="00C036CD"/>
    <w:rsid w:val="00C063C8"/>
    <w:rsid w:val="00C159D2"/>
    <w:rsid w:val="00C418BF"/>
    <w:rsid w:val="00C54ACA"/>
    <w:rsid w:val="00C61283"/>
    <w:rsid w:val="00C674FD"/>
    <w:rsid w:val="00C87181"/>
    <w:rsid w:val="00C96941"/>
    <w:rsid w:val="00CC32A8"/>
    <w:rsid w:val="00CD4ED2"/>
    <w:rsid w:val="00CD78F8"/>
    <w:rsid w:val="00CE56A9"/>
    <w:rsid w:val="00CE753C"/>
    <w:rsid w:val="00D03E57"/>
    <w:rsid w:val="00D15036"/>
    <w:rsid w:val="00D234A2"/>
    <w:rsid w:val="00D547A3"/>
    <w:rsid w:val="00D564DA"/>
    <w:rsid w:val="00D60052"/>
    <w:rsid w:val="00D6132B"/>
    <w:rsid w:val="00D62CAD"/>
    <w:rsid w:val="00D809CD"/>
    <w:rsid w:val="00D80F25"/>
    <w:rsid w:val="00D91150"/>
    <w:rsid w:val="00D9356A"/>
    <w:rsid w:val="00DA593F"/>
    <w:rsid w:val="00DB1149"/>
    <w:rsid w:val="00DC308E"/>
    <w:rsid w:val="00DC6264"/>
    <w:rsid w:val="00DF1DBB"/>
    <w:rsid w:val="00E0000D"/>
    <w:rsid w:val="00E00426"/>
    <w:rsid w:val="00E034C9"/>
    <w:rsid w:val="00E1454C"/>
    <w:rsid w:val="00E405FE"/>
    <w:rsid w:val="00E47531"/>
    <w:rsid w:val="00E54004"/>
    <w:rsid w:val="00E67D4E"/>
    <w:rsid w:val="00E9730F"/>
    <w:rsid w:val="00EC1488"/>
    <w:rsid w:val="00ED529F"/>
    <w:rsid w:val="00F14E0E"/>
    <w:rsid w:val="00F24EFF"/>
    <w:rsid w:val="00F312FA"/>
    <w:rsid w:val="00F40C7F"/>
    <w:rsid w:val="00F51124"/>
    <w:rsid w:val="00F51494"/>
    <w:rsid w:val="00F61314"/>
    <w:rsid w:val="00F65072"/>
    <w:rsid w:val="00F67FE8"/>
    <w:rsid w:val="00F701C1"/>
    <w:rsid w:val="00F82D24"/>
    <w:rsid w:val="00F92641"/>
    <w:rsid w:val="00FE76BD"/>
    <w:rsid w:val="00FF5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57E12DB2-B71B-4F77-A18B-FA9233BAB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next w:val="KeinLeerraum"/>
    <w:qFormat/>
    <w:rsid w:val="00E034C9"/>
    <w:pPr>
      <w:keepNext/>
      <w:spacing w:after="200"/>
      <w:contextualSpacing/>
    </w:pPr>
    <w:rPr>
      <w:rFonts w:ascii="Arial" w:hAnsi="Arial"/>
      <w:sz w:val="22"/>
      <w:szCs w:val="22"/>
      <w:lang w:val="en-US" w:eastAsia="en-US" w:bidi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034C9"/>
    <w:pPr>
      <w:spacing w:before="480" w:after="0"/>
      <w:outlineLvl w:val="0"/>
    </w:pPr>
    <w:rPr>
      <w:rFonts w:ascii="Cambria" w:eastAsia="Times New Roman" w:hAnsi="Cambria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034C9"/>
    <w:pPr>
      <w:spacing w:before="200" w:after="0"/>
      <w:outlineLvl w:val="1"/>
    </w:pPr>
    <w:rPr>
      <w:rFonts w:ascii="Cambria" w:eastAsia="Times New Roman" w:hAnsi="Cambria"/>
      <w:b/>
      <w:bCs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034C9"/>
    <w:pPr>
      <w:spacing w:before="200" w:after="0" w:line="271" w:lineRule="auto"/>
      <w:outlineLvl w:val="2"/>
    </w:pPr>
    <w:rPr>
      <w:rFonts w:ascii="Cambria" w:eastAsia="Times New Roman" w:hAnsi="Cambria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034C9"/>
    <w:pPr>
      <w:spacing w:before="200" w:after="0"/>
      <w:outlineLvl w:val="3"/>
    </w:pPr>
    <w:rPr>
      <w:rFonts w:ascii="Cambria" w:eastAsia="Times New Roman" w:hAnsi="Cambria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034C9"/>
    <w:pPr>
      <w:spacing w:before="200" w:after="0"/>
      <w:outlineLvl w:val="4"/>
    </w:pPr>
    <w:rPr>
      <w:rFonts w:ascii="Cambria" w:eastAsia="Times New Roman" w:hAnsi="Cambria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034C9"/>
    <w:pPr>
      <w:spacing w:after="0" w:line="271" w:lineRule="auto"/>
      <w:outlineLvl w:val="5"/>
    </w:pPr>
    <w:rPr>
      <w:rFonts w:ascii="Cambria" w:eastAsia="Times New Roman" w:hAnsi="Cambria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034C9"/>
    <w:pPr>
      <w:spacing w:after="0"/>
      <w:outlineLvl w:val="6"/>
    </w:pPr>
    <w:rPr>
      <w:rFonts w:ascii="Cambria" w:eastAsia="Times New Roman" w:hAnsi="Cambria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034C9"/>
    <w:pPr>
      <w:spacing w:after="0"/>
      <w:outlineLvl w:val="7"/>
    </w:pPr>
    <w:rPr>
      <w:rFonts w:ascii="Cambria" w:eastAsia="Times New Roman" w:hAnsi="Cambria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034C9"/>
    <w:pPr>
      <w:spacing w:after="0"/>
      <w:outlineLvl w:val="8"/>
    </w:pPr>
    <w:rPr>
      <w:rFonts w:ascii="Cambria" w:eastAsia="Times New Roman" w:hAnsi="Cambria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E034C9"/>
    <w:rPr>
      <w:rFonts w:ascii="Arial" w:eastAsia="Times New Roman" w:hAnsi="Arial"/>
      <w:sz w:val="22"/>
      <w:szCs w:val="24"/>
      <w:lang w:val="en-US" w:eastAsia="en-US" w:bidi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034C9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034C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034C9"/>
    <w:rPr>
      <w:rFonts w:ascii="Cambria" w:eastAsia="Times New Roman" w:hAnsi="Cambria" w:cs="Times New Roman"/>
      <w:b/>
      <w:bCs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034C9"/>
    <w:rPr>
      <w:rFonts w:ascii="Cambria" w:eastAsia="Times New Roman" w:hAnsi="Cambria" w:cs="Times New Roman"/>
      <w:b/>
      <w:bCs/>
      <w:i/>
      <w:iCs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034C9"/>
    <w:rPr>
      <w:rFonts w:ascii="Cambria" w:eastAsia="Times New Roman" w:hAnsi="Cambria" w:cs="Times New Roman"/>
      <w:b/>
      <w:bCs/>
      <w:color w:val="7F7F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034C9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034C9"/>
    <w:rPr>
      <w:rFonts w:ascii="Cambria" w:eastAsia="Times New Roman" w:hAnsi="Cambria" w:cs="Times New Roman"/>
      <w:i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034C9"/>
    <w:rPr>
      <w:rFonts w:ascii="Cambria" w:eastAsia="Times New Roman" w:hAnsi="Cambria" w:cs="Times New Roman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034C9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E034C9"/>
    <w:pPr>
      <w:pBdr>
        <w:bottom w:val="single" w:sz="4" w:space="1" w:color="auto"/>
      </w:pBdr>
    </w:pPr>
    <w:rPr>
      <w:rFonts w:ascii="Cambria" w:eastAsia="Times New Roman" w:hAnsi="Cambria"/>
      <w:spacing w:val="5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E034C9"/>
    <w:rPr>
      <w:rFonts w:ascii="Cambria" w:eastAsia="Times New Roman" w:hAnsi="Cambria" w:cs="Times New Roman"/>
      <w:spacing w:val="5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034C9"/>
    <w:pPr>
      <w:spacing w:after="600"/>
    </w:pPr>
    <w:rPr>
      <w:rFonts w:ascii="Cambria" w:eastAsia="Times New Roman" w:hAnsi="Cambria"/>
      <w:i/>
      <w:iCs/>
      <w:spacing w:val="13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034C9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E034C9"/>
    <w:rPr>
      <w:b/>
      <w:bCs/>
    </w:rPr>
  </w:style>
  <w:style w:type="character" w:styleId="Hervorhebung">
    <w:name w:val="Emphasis"/>
    <w:uiPriority w:val="20"/>
    <w:qFormat/>
    <w:rsid w:val="00E034C9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Listenabsatz">
    <w:name w:val="List Paragraph"/>
    <w:basedOn w:val="Standard"/>
    <w:uiPriority w:val="34"/>
    <w:qFormat/>
    <w:rsid w:val="00E034C9"/>
    <w:pPr>
      <w:ind w:left="720"/>
    </w:pPr>
  </w:style>
  <w:style w:type="paragraph" w:styleId="Zitat">
    <w:name w:val="Quote"/>
    <w:basedOn w:val="Standard"/>
    <w:next w:val="Standard"/>
    <w:link w:val="ZitatZchn"/>
    <w:uiPriority w:val="29"/>
    <w:qFormat/>
    <w:rsid w:val="00E034C9"/>
    <w:pPr>
      <w:spacing w:before="200" w:after="0"/>
      <w:ind w:left="360" w:right="360"/>
    </w:pPr>
    <w:rPr>
      <w:rFonts w:ascii="Calibri" w:hAnsi="Calibri"/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E034C9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034C9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Calibri" w:hAnsi="Calibri"/>
      <w:b/>
      <w:bCs/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034C9"/>
    <w:rPr>
      <w:b/>
      <w:bCs/>
      <w:i/>
      <w:iCs/>
    </w:rPr>
  </w:style>
  <w:style w:type="character" w:styleId="SchwacheHervorhebung">
    <w:name w:val="Subtle Emphasis"/>
    <w:uiPriority w:val="19"/>
    <w:qFormat/>
    <w:rsid w:val="00E034C9"/>
    <w:rPr>
      <w:i/>
      <w:iCs/>
    </w:rPr>
  </w:style>
  <w:style w:type="character" w:styleId="IntensiveHervorhebung">
    <w:name w:val="Intense Emphasis"/>
    <w:uiPriority w:val="21"/>
    <w:qFormat/>
    <w:rsid w:val="00E034C9"/>
    <w:rPr>
      <w:b/>
      <w:bCs/>
    </w:rPr>
  </w:style>
  <w:style w:type="character" w:styleId="SchwacherVerweis">
    <w:name w:val="Subtle Reference"/>
    <w:uiPriority w:val="31"/>
    <w:qFormat/>
    <w:rsid w:val="00E034C9"/>
    <w:rPr>
      <w:smallCaps/>
    </w:rPr>
  </w:style>
  <w:style w:type="character" w:styleId="IntensiverVerweis">
    <w:name w:val="Intense Reference"/>
    <w:uiPriority w:val="32"/>
    <w:qFormat/>
    <w:rsid w:val="00E034C9"/>
    <w:rPr>
      <w:smallCaps/>
      <w:spacing w:val="5"/>
      <w:u w:val="single"/>
    </w:rPr>
  </w:style>
  <w:style w:type="character" w:styleId="Buchtitel">
    <w:name w:val="Book Title"/>
    <w:uiPriority w:val="33"/>
    <w:qFormat/>
    <w:rsid w:val="00E034C9"/>
    <w:rPr>
      <w:i/>
      <w:i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E034C9"/>
    <w:pPr>
      <w:outlineLvl w:val="9"/>
    </w:pPr>
  </w:style>
  <w:style w:type="paragraph" w:customStyle="1" w:styleId="MeinStandart">
    <w:name w:val="Mein Standart"/>
    <w:basedOn w:val="KeinLeerraum"/>
    <w:link w:val="MeinStandartZchn"/>
    <w:qFormat/>
    <w:rsid w:val="00E034C9"/>
    <w:rPr>
      <w:rFonts w:eastAsia="Calibri"/>
      <w:szCs w:val="22"/>
      <w:lang w:val="de-DE"/>
    </w:rPr>
  </w:style>
  <w:style w:type="character" w:customStyle="1" w:styleId="MeinStandartZchn">
    <w:name w:val="Mein Standart Zchn"/>
    <w:basedOn w:val="Absatz-Standardschriftart"/>
    <w:link w:val="MeinStandart"/>
    <w:rsid w:val="00E034C9"/>
    <w:rPr>
      <w:rFonts w:ascii="Arial" w:hAnsi="Arial"/>
      <w:lang w:val="de-DE"/>
    </w:rPr>
  </w:style>
  <w:style w:type="paragraph" w:styleId="Kopfzeile">
    <w:name w:val="header"/>
    <w:basedOn w:val="Standard"/>
    <w:link w:val="KopfzeileZchn"/>
    <w:uiPriority w:val="99"/>
    <w:unhideWhenUsed/>
    <w:rsid w:val="007D2EA0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7D2EA0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7D2EA0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7D2EA0"/>
    <w:rPr>
      <w:rFonts w:ascii="Arial" w:hAnsi="Ari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D2EA0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D2EA0"/>
    <w:rPr>
      <w:rFonts w:ascii="Tahoma" w:hAnsi="Tahoma" w:cs="Tahoma"/>
      <w:sz w:val="16"/>
      <w:szCs w:val="16"/>
    </w:rPr>
  </w:style>
  <w:style w:type="character" w:customStyle="1" w:styleId="versenumber">
    <w:name w:val="versenumber"/>
    <w:basedOn w:val="Absatz-Standardschriftart"/>
    <w:rsid w:val="000E23C1"/>
  </w:style>
  <w:style w:type="character" w:styleId="Hyperlink">
    <w:name w:val="Hyperlink"/>
    <w:basedOn w:val="Absatz-Standardschriftart"/>
    <w:uiPriority w:val="99"/>
    <w:unhideWhenUsed/>
    <w:rsid w:val="000E23C1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AC2B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exposedshow">
    <w:name w:val="text_exposed_show"/>
    <w:basedOn w:val="Absatz-Standardschriftart"/>
    <w:rsid w:val="00E9730F"/>
  </w:style>
  <w:style w:type="paragraph" w:customStyle="1" w:styleId="Default">
    <w:name w:val="Default"/>
    <w:rsid w:val="00F6507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9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6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6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0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6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16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5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2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196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Stefanie Schwarz</dc:creator>
  <cp:lastModifiedBy>Peter, Julia</cp:lastModifiedBy>
  <cp:revision>2</cp:revision>
  <dcterms:created xsi:type="dcterms:W3CDTF">2020-07-22T08:34:00Z</dcterms:created>
  <dcterms:modified xsi:type="dcterms:W3CDTF">2020-07-22T08:34:00Z</dcterms:modified>
</cp:coreProperties>
</file>