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r>
        <w:t>Mein Sommer mit Jesus</w:t>
      </w:r>
    </w:p>
    <w:p w:rsidR="00E86346" w:rsidRDefault="00E86346" w:rsidP="00E86346"/>
    <w:p w:rsidR="00D231F0" w:rsidRDefault="00D231F0" w:rsidP="00D231F0">
      <w:pPr>
        <w:rPr>
          <w:b/>
          <w:bCs/>
          <w:sz w:val="52"/>
          <w:szCs w:val="52"/>
        </w:rPr>
      </w:pPr>
      <w:r>
        <w:rPr>
          <w:b/>
          <w:bCs/>
          <w:sz w:val="52"/>
          <w:szCs w:val="52"/>
        </w:rPr>
        <w:t>Programm-Vorschlag</w:t>
      </w:r>
    </w:p>
    <w:p w:rsidR="00D231F0" w:rsidRDefault="00D231F0" w:rsidP="00D231F0">
      <w:pPr>
        <w:rPr>
          <w:b/>
          <w:bCs/>
          <w:sz w:val="52"/>
          <w:szCs w:val="52"/>
        </w:rPr>
      </w:pPr>
      <w:r>
        <w:rPr>
          <w:b/>
          <w:bCs/>
          <w:sz w:val="52"/>
          <w:szCs w:val="52"/>
        </w:rPr>
        <w:t>„</w:t>
      </w:r>
      <w:r w:rsidR="007E724E">
        <w:rPr>
          <w:b/>
          <w:bCs/>
          <w:sz w:val="52"/>
          <w:szCs w:val="52"/>
        </w:rPr>
        <w:t>Scrabble XXL“</w:t>
      </w:r>
    </w:p>
    <w:p w:rsidR="00D231F0" w:rsidRDefault="00D231F0" w:rsidP="00D231F0">
      <w:pPr>
        <w:rPr>
          <w:sz w:val="22"/>
        </w:rPr>
      </w:pPr>
    </w:p>
    <w:p w:rsidR="00D231F0" w:rsidRDefault="00D231F0" w:rsidP="00D231F0">
      <w:pPr>
        <w:rPr>
          <w:b/>
          <w:sz w:val="36"/>
          <w:szCs w:val="36"/>
        </w:rPr>
      </w:pPr>
      <w:r>
        <w:rPr>
          <w:b/>
          <w:sz w:val="36"/>
          <w:szCs w:val="36"/>
        </w:rPr>
        <w:t>Einleitende Erklärung</w:t>
      </w:r>
    </w:p>
    <w:p w:rsidR="007E724E" w:rsidRDefault="00D231F0" w:rsidP="00D231F0">
      <w:r>
        <w:t>Ganz wic</w:t>
      </w:r>
      <w:r w:rsidR="007E724E">
        <w:t>htig ist bei all diesen Spielen die sorgfältige Materialvorbereitung – für Scrabble XXL</w:t>
      </w:r>
      <w:r>
        <w:t xml:space="preserve"> </w:t>
      </w:r>
      <w:r w:rsidR="001D1F37">
        <w:t>braucht es</w:t>
      </w:r>
      <w:r w:rsidR="007E724E">
        <w:t xml:space="preserve"> etwas mehr Aufwand, der sich aber durch begeisterte Spielende bezahlt macht. </w:t>
      </w:r>
    </w:p>
    <w:p w:rsidR="0092144A" w:rsidRDefault="0092144A" w:rsidP="00D231F0"/>
    <w:p w:rsidR="008837CB" w:rsidRPr="00DC0830" w:rsidRDefault="007E724E" w:rsidP="00D231F0">
      <w:pPr>
        <w:rPr>
          <w:u w:val="single"/>
        </w:rPr>
      </w:pPr>
      <w:r w:rsidRPr="00DC0830">
        <w:rPr>
          <w:u w:val="single"/>
        </w:rPr>
        <w:t xml:space="preserve">Als Material braucht ihr: </w:t>
      </w:r>
    </w:p>
    <w:p w:rsidR="008837CB" w:rsidRDefault="007E724E" w:rsidP="008837CB">
      <w:pPr>
        <w:pStyle w:val="Listenabsatz"/>
        <w:numPr>
          <w:ilvl w:val="0"/>
          <w:numId w:val="12"/>
        </w:numPr>
      </w:pPr>
      <w:r>
        <w:t>1 Brettspiel „Scrabble“</w:t>
      </w:r>
    </w:p>
    <w:p w:rsidR="00DC0830" w:rsidRDefault="00DC0830" w:rsidP="00DC0830">
      <w:pPr>
        <w:pStyle w:val="Listenabsatz"/>
        <w:numPr>
          <w:ilvl w:val="0"/>
          <w:numId w:val="12"/>
        </w:numPr>
      </w:pPr>
      <w:r>
        <w:t>Einweghandschuhe</w:t>
      </w:r>
    </w:p>
    <w:p w:rsidR="007E724E" w:rsidRDefault="007E724E" w:rsidP="008837CB">
      <w:pPr>
        <w:pStyle w:val="Listenabsatz"/>
        <w:numPr>
          <w:ilvl w:val="0"/>
          <w:numId w:val="12"/>
        </w:numPr>
      </w:pPr>
      <w:r>
        <w:t xml:space="preserve">selbstgebastelte </w:t>
      </w:r>
      <w:r w:rsidR="00E3072D">
        <w:t>XXL Version</w:t>
      </w:r>
      <w:r w:rsidR="000F4629">
        <w:t xml:space="preserve"> mit 180 Bierdecke</w:t>
      </w:r>
      <w:r w:rsidR="00397026">
        <w:t>l</w:t>
      </w:r>
      <w:r w:rsidR="000F4629">
        <w:t>n und einem bemalten Leintuch</w:t>
      </w:r>
    </w:p>
    <w:p w:rsidR="00973C02" w:rsidRDefault="00973C02" w:rsidP="00D231F0">
      <w:r>
        <w:t xml:space="preserve">Zum Basteln der XXL Version braucht ihr: </w:t>
      </w:r>
    </w:p>
    <w:p w:rsidR="00DC0830" w:rsidRDefault="00973C02" w:rsidP="00DC0830">
      <w:pPr>
        <w:pStyle w:val="Listenabsatz"/>
        <w:numPr>
          <w:ilvl w:val="0"/>
          <w:numId w:val="13"/>
        </w:numPr>
      </w:pPr>
      <w:r>
        <w:t>102 Buchstaben-Karten (Bierdeckel)</w:t>
      </w:r>
      <w:r w:rsidR="00DC0830">
        <w:t xml:space="preserve"> mit den Original Buchstaben und </w:t>
      </w:r>
      <w:r w:rsidR="00477AF0">
        <w:t>für jede</w:t>
      </w:r>
      <w:r w:rsidR="000F4629">
        <w:t xml:space="preserve">s Team je 26 </w:t>
      </w:r>
      <w:r w:rsidR="00477AF0">
        <w:t>Alph</w:t>
      </w:r>
      <w:r w:rsidR="00DC0830">
        <w:t>abet-</w:t>
      </w:r>
      <w:r w:rsidR="000F4629">
        <w:t>Bierdeckel</w:t>
      </w:r>
      <w:r w:rsidR="00DC0830">
        <w:t xml:space="preserve"> (Druckvorlage im D</w:t>
      </w:r>
      <w:r w:rsidR="005960CB">
        <w:t>o</w:t>
      </w:r>
      <w:r w:rsidR="00DC0830">
        <w:t>w</w:t>
      </w:r>
      <w:r w:rsidR="005960CB">
        <w:t>n</w:t>
      </w:r>
      <w:r w:rsidR="00DC0830">
        <w:t>load!)</w:t>
      </w:r>
      <w:r w:rsidR="000F4629">
        <w:t xml:space="preserve"> </w:t>
      </w:r>
    </w:p>
    <w:p w:rsidR="00477AF0" w:rsidRDefault="00973C02" w:rsidP="00D231F0">
      <w:pPr>
        <w:pStyle w:val="Listenabsatz"/>
        <w:numPr>
          <w:ilvl w:val="0"/>
          <w:numId w:val="13"/>
        </w:numPr>
      </w:pPr>
      <w:r>
        <w:t>1 XXL Spielplan mit 15x15 Feldern</w:t>
      </w:r>
      <w:r w:rsidR="008837CB">
        <w:t xml:space="preserve">. </w:t>
      </w:r>
      <w:r w:rsidR="00477AF0">
        <w:t>Ein Feld hat die Größe eines Bierdeckels (ca.10x10cm)</w:t>
      </w:r>
      <w:r w:rsidR="008837CB">
        <w:t xml:space="preserve"> </w:t>
      </w:r>
      <w:r w:rsidR="00477AF0">
        <w:t xml:space="preserve">Auf die Bonusfelder </w:t>
      </w:r>
      <w:r w:rsidR="005960CB">
        <w:t>verzichten wir im Spielverlauf.</w:t>
      </w:r>
    </w:p>
    <w:p w:rsidR="00477AF0" w:rsidRDefault="00477AF0" w:rsidP="00D231F0"/>
    <w:p w:rsidR="00477AF0" w:rsidRPr="00263CBC" w:rsidRDefault="00477AF0" w:rsidP="00D231F0">
      <w:pPr>
        <w:rPr>
          <w:b/>
        </w:rPr>
      </w:pPr>
      <w:r w:rsidRPr="00263CBC">
        <w:rPr>
          <w:b/>
        </w:rPr>
        <w:t xml:space="preserve">Spielidee: </w:t>
      </w:r>
    </w:p>
    <w:p w:rsidR="001D1F37" w:rsidRDefault="00477AF0" w:rsidP="00D231F0">
      <w:r>
        <w:t xml:space="preserve">Scrabble XXL verbindet das Brettspiel </w:t>
      </w:r>
      <w:r w:rsidR="001D1F37">
        <w:t>„Scrabble“</w:t>
      </w:r>
      <w:r w:rsidR="00626CD1">
        <w:t xml:space="preserve"> </w:t>
      </w:r>
      <w:r w:rsidR="001D1F37">
        <w:t xml:space="preserve">mit einem outdoor-Spiel. Die spielenden </w:t>
      </w:r>
      <w:r w:rsidR="00D3444A">
        <w:t>Teams dürfen 7</w:t>
      </w:r>
      <w:r w:rsidR="00B11C3C">
        <w:t xml:space="preserve"> Buchstaben des Brettspiels ziehen und mit diesen </w:t>
      </w:r>
      <w:r w:rsidR="00B11C3C" w:rsidRPr="00626CD1">
        <w:rPr>
          <w:b/>
        </w:rPr>
        <w:t>ein</w:t>
      </w:r>
      <w:r w:rsidR="00B11C3C">
        <w:t xml:space="preserve"> möglichst langes Wort</w:t>
      </w:r>
      <w:r w:rsidR="001D1F37">
        <w:t xml:space="preserve"> bilden. </w:t>
      </w:r>
      <w:r w:rsidR="00626CD1">
        <w:t xml:space="preserve">Dieses Wort wird nun im XXL Spielplan vorgelegt. </w:t>
      </w:r>
      <w:r w:rsidR="001D1F37">
        <w:t xml:space="preserve">Im Spielgebiet sind die identischen Buchstaben des Brettspiels in XXL Größe </w:t>
      </w:r>
      <w:r w:rsidR="00626CD1">
        <w:t xml:space="preserve">(Bierdeckel) </w:t>
      </w:r>
      <w:r w:rsidR="001D1F37">
        <w:t>versteckt. Die Teams müssen nun diese XXL</w:t>
      </w:r>
      <w:r w:rsidR="008837CB">
        <w:t xml:space="preserve"> Buchstaben</w:t>
      </w:r>
      <w:r w:rsidR="001D1F37">
        <w:t xml:space="preserve"> suchen und zum Scrabble-Spiel bringen. </w:t>
      </w:r>
      <w:r w:rsidR="00626CD1">
        <w:t>Nach und nach vervollständigt sich das Wort. Ist das Wort vollständig mit den XXL Buchstaben gelegt, dar</w:t>
      </w:r>
      <w:r w:rsidR="00D3444A">
        <w:t>f das Team die nächsten Buchstaben ziehen und ein weiteres Wort bilden</w:t>
      </w:r>
      <w:r w:rsidR="00626CD1">
        <w:t>.</w:t>
      </w:r>
    </w:p>
    <w:p w:rsidR="001D1F37" w:rsidRDefault="001D1F37" w:rsidP="00D231F0"/>
    <w:p w:rsidR="008837CB" w:rsidRPr="00626CD1" w:rsidRDefault="008837CB" w:rsidP="00D231F0">
      <w:pPr>
        <w:rPr>
          <w:b/>
        </w:rPr>
      </w:pPr>
      <w:r w:rsidRPr="00626CD1">
        <w:rPr>
          <w:b/>
        </w:rPr>
        <w:t xml:space="preserve">Vorbereitung: </w:t>
      </w:r>
    </w:p>
    <w:p w:rsidR="008837CB" w:rsidRDefault="008837CB" w:rsidP="00D231F0">
      <w:r>
        <w:t>Vor dem Spielstart verteilt ihr die 102 Buchstabenkarten (Bierdeckel) im Spielgebiet.</w:t>
      </w:r>
      <w:r w:rsidR="00626CD1">
        <w:t xml:space="preserve"> Gerne dürft ihr die Druckvorlage im download benützen – das spart etwas Zeit. </w:t>
      </w:r>
      <w:r>
        <w:t xml:space="preserve"> Als Spielgebiet eignet sich ein Wohngebiet mit wenig Autoverkehr. An einem zentralen Ort im Spielgebiet </w:t>
      </w:r>
      <w:r>
        <w:lastRenderedPageBreak/>
        <w:t xml:space="preserve">richtet ihr die Basis ein. Hier startet das Spiel und hier werden die Wörter gelegt. Rund um diese Basis ist eine Schutzzone, in der die Teams sich nicht battlen dürfen. </w:t>
      </w:r>
    </w:p>
    <w:p w:rsidR="00975007" w:rsidRDefault="00975007" w:rsidP="00D231F0">
      <w:r>
        <w:t xml:space="preserve">Jeder Spieler bekommt eine Buchstabenkarte seines Teams (Team blau/Team rot) ausgehändigt und muss diesen Karte als „Lebensbändchen“ mit sich führen. Wer diese Buchstabenkarte verliert muss zurück zur Basis und sich eine neue Buchstabenkarte holen. Ihr könnt auch die Teams dadurch bilden, indem die Kinder verdeckt die Buchstabenkarten (Team Rot/Team Blau) ziehen und sich so in die jeweilige Gruppe einteilen. </w:t>
      </w:r>
    </w:p>
    <w:p w:rsidR="00975007" w:rsidRDefault="00975007" w:rsidP="00D231F0"/>
    <w:p w:rsidR="00975007" w:rsidRPr="00626CD1" w:rsidRDefault="00975007" w:rsidP="00D231F0">
      <w:pPr>
        <w:rPr>
          <w:b/>
        </w:rPr>
      </w:pPr>
      <w:r w:rsidRPr="00626CD1">
        <w:rPr>
          <w:b/>
        </w:rPr>
        <w:t xml:space="preserve">Spielstart: </w:t>
      </w:r>
    </w:p>
    <w:p w:rsidR="00975007" w:rsidRDefault="00975007" w:rsidP="00D231F0">
      <w:r>
        <w:t xml:space="preserve">Das Team mit dem jüngsten </w:t>
      </w:r>
      <w:r w:rsidR="00D3444A">
        <w:t>Mitspielenden beginnt. 7</w:t>
      </w:r>
      <w:r>
        <w:t xml:space="preserve"> kleine Buchstaben werden aus dem Brettspiel gezogen. D</w:t>
      </w:r>
      <w:r w:rsidR="00D3444A">
        <w:t xml:space="preserve">anach darf das andere Team auch7 </w:t>
      </w:r>
      <w:r>
        <w:t xml:space="preserve">kleine Buchstaben ziehen. Beide Teams versuchen nun die Bildung eines langen Wortes. Dieses lange Wort wird nun auf den XXL Spielplan gelegt (pro Feld ein Buchstabe) und die Spielenden starten die Suche. </w:t>
      </w:r>
    </w:p>
    <w:p w:rsidR="004B5CBF" w:rsidRDefault="00975007" w:rsidP="00D231F0">
      <w:r>
        <w:t>Finden die Suchenden einen Buchstaben</w:t>
      </w:r>
      <w:r w:rsidR="00626CD1">
        <w:t>,</w:t>
      </w:r>
      <w:r>
        <w:t xml:space="preserve"> wird dieser zur Spielbasis gebracht und auf den kleinen Buchstaben </w:t>
      </w:r>
      <w:r w:rsidR="004B5CBF">
        <w:t>gelegt. Ist das Wort komplettiert</w:t>
      </w:r>
      <w:r w:rsidR="00626CD1">
        <w:t>,</w:t>
      </w:r>
      <w:r w:rsidR="004B5CBF">
        <w:t xml:space="preserve"> dürfen die Kinder neue Buchstaben nachziehen – und zwar so</w:t>
      </w:r>
      <w:r w:rsidR="00E5441A">
        <w:t xml:space="preserve"> </w:t>
      </w:r>
      <w:r w:rsidR="004B5CBF">
        <w:t>viele, wie zuvor gelegt wurden. Mit dieser neuen Auswahl an Buchstaben ist ein neues Wort zu bilden und dann auch zu legen. Jedoch muss das zweite Wort und jedes folgende Wort so gelegt werden, dass zumindest ein Buchstabe eines gelegten Wortes mitverwendet wird. So entsteht langsam ein Kreuzwort</w:t>
      </w:r>
      <w:r w:rsidR="00626CD1">
        <w:t>-</w:t>
      </w:r>
      <w:r w:rsidR="004B5CBF">
        <w:t xml:space="preserve">Bild.  </w:t>
      </w:r>
    </w:p>
    <w:p w:rsidR="004B5CBF" w:rsidRDefault="004B5CBF" w:rsidP="00D231F0">
      <w:r>
        <w:t>Sollte ein Team nicht alle</w:t>
      </w:r>
      <w:r w:rsidR="00626CD1">
        <w:t xml:space="preserve"> nötigen</w:t>
      </w:r>
      <w:r>
        <w:t xml:space="preserve"> XXL Buchstaben finden, darf es in Absprache mit der Spielleitung ein neues Wort bilden. </w:t>
      </w:r>
    </w:p>
    <w:p w:rsidR="00E3072D" w:rsidRDefault="00E3072D" w:rsidP="00D231F0"/>
    <w:p w:rsidR="00E3072D" w:rsidRPr="00626CD1" w:rsidRDefault="00E3072D" w:rsidP="00D231F0">
      <w:pPr>
        <w:rPr>
          <w:b/>
        </w:rPr>
      </w:pPr>
      <w:r w:rsidRPr="00626CD1">
        <w:rPr>
          <w:b/>
        </w:rPr>
        <w:t>Buchstabenbattle</w:t>
      </w:r>
    </w:p>
    <w:p w:rsidR="00E3072D" w:rsidRDefault="00E3072D" w:rsidP="00D231F0">
      <w:r>
        <w:t>Die Teams können versuchen, die versteckten Buchstaben zu finden – oder dem jeweils andren Team einen Buchstaben abzuluchsen. Dazu dürfen die mit Einweghandschuhen ausgestatteten Teams sich fangen und mit dem Spiel „Schere/Stein/Papier“ die Lebens-Buchstabenkarte abjagen. Der Gewinner des Battles bekommt die Karte des Gegenübers und darf direkt weiterspielen. Eroberte Team-Karten dürfen zur Wortbildung eingesetzt werden. Wer keine Lebenskarte mehr hat, muss sich in der Basis eine neue Karte holen und darf dann wieder ins Geschehen eingreifen.</w:t>
      </w:r>
    </w:p>
    <w:p w:rsidR="00E3072D" w:rsidRDefault="00E3072D" w:rsidP="00D231F0">
      <w:r>
        <w:t xml:space="preserve"> </w:t>
      </w:r>
    </w:p>
    <w:p w:rsidR="00E3072D" w:rsidRPr="00626CD1" w:rsidRDefault="00E3072D" w:rsidP="00D231F0">
      <w:pPr>
        <w:rPr>
          <w:b/>
        </w:rPr>
      </w:pPr>
      <w:r w:rsidRPr="00626CD1">
        <w:rPr>
          <w:b/>
        </w:rPr>
        <w:t>Allgemeine Regeln:</w:t>
      </w:r>
    </w:p>
    <w:p w:rsidR="00626CD1" w:rsidRDefault="00626CD1" w:rsidP="00626CD1">
      <w:r>
        <w:t xml:space="preserve">- </w:t>
      </w:r>
      <w:r w:rsidR="00E3072D">
        <w:t xml:space="preserve">Achtet als Spielleiter darauf, dass Worte korrekt geschrieben sind. </w:t>
      </w:r>
      <w:r>
        <w:t xml:space="preserve">Eigennamen und </w:t>
      </w:r>
      <w:r w:rsidR="00E3072D">
        <w:t>Abkürzungen sind nicht erlaubt.</w:t>
      </w:r>
      <w:r>
        <w:t xml:space="preserve"> Im Internet finden sich gültige Scrabble-Regeln.</w:t>
      </w:r>
    </w:p>
    <w:p w:rsidR="00E3072D" w:rsidRDefault="00E3072D" w:rsidP="00D231F0">
      <w:r>
        <w:t xml:space="preserve">- die Kinder dürfen nur die </w:t>
      </w:r>
      <w:r w:rsidR="00626CD1">
        <w:t>Buchstaben</w:t>
      </w:r>
      <w:r>
        <w:t xml:space="preserve"> sammeln, die sie unmittelbar benötigen. Es darf kein Vorrat an Buchstaben gebildet werden. Ist ein Buchstabe aus Versehen doppelt gesammelt worden, muss dieser abgeben werden und der Mitarbeitende versteckt diesen Buchstaben neu. </w:t>
      </w:r>
    </w:p>
    <w:p w:rsidR="00626CD1" w:rsidRDefault="00E3072D" w:rsidP="00D231F0">
      <w:r>
        <w:t xml:space="preserve">- die Kinder dürfen </w:t>
      </w:r>
      <w:r w:rsidR="00950473">
        <w:t xml:space="preserve">Lebens-Buchstaben der Gegner zum Legen </w:t>
      </w:r>
      <w:r w:rsidR="00626CD1">
        <w:t xml:space="preserve">des eigenen Wortes </w:t>
      </w:r>
      <w:r w:rsidR="00950473">
        <w:t xml:space="preserve">verwenden. </w:t>
      </w:r>
      <w:r w:rsidR="00633F7D">
        <w:t xml:space="preserve">Diese Buchstaben ergeben keine Punkte. </w:t>
      </w:r>
      <w:r w:rsidR="00950473">
        <w:t xml:space="preserve">Die eigenen TeamBuchstaben dürfen nicht verwandt </w:t>
      </w:r>
      <w:r w:rsidR="00633F7D">
        <w:t>werden.</w:t>
      </w:r>
    </w:p>
    <w:p w:rsidR="00950473" w:rsidRDefault="00950473" w:rsidP="00D231F0">
      <w:r>
        <w:t xml:space="preserve">- leere Karten [mit </w:t>
      </w:r>
      <w:r w:rsidR="00397026">
        <w:t>„</w:t>
      </w:r>
      <w:r>
        <w:t>(  )</w:t>
      </w:r>
      <w:r w:rsidR="00397026">
        <w:t>“</w:t>
      </w:r>
      <w:r>
        <w:t xml:space="preserve">] gekennzeichnet sind als Joker einzusetzen. Haben jedoch keine Punktewertung. </w:t>
      </w:r>
    </w:p>
    <w:p w:rsidR="00950473" w:rsidRDefault="00950473" w:rsidP="00D231F0"/>
    <w:p w:rsidR="00626CD1" w:rsidRPr="00DC0830" w:rsidRDefault="00626CD1" w:rsidP="00D231F0">
      <w:pPr>
        <w:rPr>
          <w:b/>
        </w:rPr>
      </w:pPr>
      <w:r w:rsidRPr="00DC0830">
        <w:rPr>
          <w:b/>
        </w:rPr>
        <w:t>Ende des Spie</w:t>
      </w:r>
      <w:r w:rsidR="009B6468">
        <w:rPr>
          <w:b/>
        </w:rPr>
        <w:t>l</w:t>
      </w:r>
      <w:bookmarkStart w:id="0" w:name="_GoBack"/>
      <w:bookmarkEnd w:id="0"/>
      <w:r w:rsidRPr="00DC0830">
        <w:rPr>
          <w:b/>
        </w:rPr>
        <w:t xml:space="preserve">s: </w:t>
      </w:r>
    </w:p>
    <w:p w:rsidR="00626CD1" w:rsidRDefault="00626CD1" w:rsidP="00D231F0">
      <w:r>
        <w:t>- Nach der vereinbarten Spielzeit</w:t>
      </w:r>
      <w:r w:rsidR="00331813">
        <w:t xml:space="preserve"> (ca. 9</w:t>
      </w:r>
      <w:r w:rsidR="00B937DC">
        <w:t xml:space="preserve">0-120 </w:t>
      </w:r>
      <w:r w:rsidR="00331813">
        <w:t>min)</w:t>
      </w:r>
      <w:r>
        <w:t xml:space="preserve"> – oder wenn alle Buchstaben verbraucht sind, endet das Spiel. Die Leiter addieren die Punkte der einzelnen Buchstaben (kleine Zahl). Der Gewinner ist das Team mit den meisten Punkten. </w:t>
      </w:r>
    </w:p>
    <w:p w:rsidR="00DC0830" w:rsidRDefault="00DC0830" w:rsidP="00D231F0"/>
    <w:p w:rsidR="00DC0830" w:rsidRPr="00DC0830" w:rsidRDefault="00DC0830" w:rsidP="00D231F0">
      <w:pPr>
        <w:rPr>
          <w:b/>
        </w:rPr>
      </w:pPr>
      <w:r w:rsidRPr="00DC0830">
        <w:rPr>
          <w:b/>
        </w:rPr>
        <w:t>Good to know:</w:t>
      </w:r>
    </w:p>
    <w:p w:rsidR="00DC0830" w:rsidRDefault="00DC0830" w:rsidP="00D231F0">
      <w:r>
        <w:t xml:space="preserve">- Haltet noch etwa 20 leere Bierdeckel bereit, falls Material ausgeht. Mit einem Edding lassen sich schnell weitere Buchstabenkarten herstellen. </w:t>
      </w:r>
    </w:p>
    <w:p w:rsidR="00DC0830" w:rsidRDefault="00DC0830" w:rsidP="00D231F0">
      <w:r>
        <w:t xml:space="preserve">- im Download findet ihr eine Druckvorlage als pdf. Hiermit könnt ihr Herma Etiketten Nr. 10109 (6x6 cm) bedrucken und damit dann die Bierdeckel bekleben. </w:t>
      </w:r>
    </w:p>
    <w:p w:rsidR="00DC0830" w:rsidRDefault="00DC0830" w:rsidP="00D231F0">
      <w:r>
        <w:t xml:space="preserve">- Ihr findet auch eine Exceltabelle im download mit der ihr eigene Seriendrucke erstellen könnt. </w:t>
      </w:r>
    </w:p>
    <w:p w:rsidR="007E724E" w:rsidRDefault="00DC0830" w:rsidP="00DC0830">
      <w:r>
        <w:t xml:space="preserve">-  </w:t>
      </w:r>
      <w:r w:rsidR="007E724E">
        <w:t>Aktuell ist die Buchstabenverteilung im deutschsprachigen Scrabble wie folgt</w:t>
      </w:r>
      <w:r w:rsidR="00B96640">
        <w:t>:</w:t>
      </w:r>
      <w:r w:rsidR="007E724E">
        <w:t xml:space="preserve"> </w:t>
      </w:r>
    </w:p>
    <w:p w:rsidR="007E724E" w:rsidRPr="00DC0830" w:rsidRDefault="007E724E" w:rsidP="007E724E">
      <w:pPr>
        <w:numPr>
          <w:ilvl w:val="0"/>
          <w:numId w:val="10"/>
        </w:numPr>
        <w:spacing w:before="100" w:beforeAutospacing="1" w:after="100" w:afterAutospacing="1" w:line="240" w:lineRule="auto"/>
      </w:pPr>
      <w:r w:rsidRPr="00DC0830">
        <w:rPr>
          <w:iCs/>
        </w:rPr>
        <w:t>1 Punkt:</w:t>
      </w:r>
      <w:r w:rsidRPr="00DC0830">
        <w:t xml:space="preserve"> E (15), N (9), S (7), I (6), R (6), T (6), U (6), A (5), D (4)</w:t>
      </w:r>
    </w:p>
    <w:p w:rsidR="007E724E" w:rsidRPr="00DC0830" w:rsidRDefault="007E724E" w:rsidP="007E724E">
      <w:pPr>
        <w:numPr>
          <w:ilvl w:val="0"/>
          <w:numId w:val="10"/>
        </w:numPr>
        <w:spacing w:before="100" w:beforeAutospacing="1" w:after="100" w:afterAutospacing="1" w:line="240" w:lineRule="auto"/>
      </w:pPr>
      <w:r w:rsidRPr="00DC0830">
        <w:rPr>
          <w:iCs/>
        </w:rPr>
        <w:t>2 Punkte:</w:t>
      </w:r>
      <w:r w:rsidRPr="00DC0830">
        <w:t xml:space="preserve"> H (4), G (3), L (3), O (3)</w:t>
      </w:r>
    </w:p>
    <w:p w:rsidR="007E724E" w:rsidRPr="00DC0830" w:rsidRDefault="007E724E" w:rsidP="007E724E">
      <w:pPr>
        <w:numPr>
          <w:ilvl w:val="0"/>
          <w:numId w:val="10"/>
        </w:numPr>
        <w:spacing w:before="100" w:beforeAutospacing="1" w:after="100" w:afterAutospacing="1" w:line="240" w:lineRule="auto"/>
      </w:pPr>
      <w:r w:rsidRPr="00DC0830">
        <w:rPr>
          <w:iCs/>
        </w:rPr>
        <w:t>3 Punkte:</w:t>
      </w:r>
      <w:r w:rsidRPr="00DC0830">
        <w:t xml:space="preserve"> M (4), B (2), W (1), Z (1)</w:t>
      </w:r>
    </w:p>
    <w:p w:rsidR="007E724E" w:rsidRPr="00DC0830" w:rsidRDefault="007E724E" w:rsidP="007E724E">
      <w:pPr>
        <w:numPr>
          <w:ilvl w:val="0"/>
          <w:numId w:val="10"/>
        </w:numPr>
        <w:spacing w:before="100" w:beforeAutospacing="1" w:after="100" w:afterAutospacing="1" w:line="240" w:lineRule="auto"/>
      </w:pPr>
      <w:r w:rsidRPr="00DC0830">
        <w:rPr>
          <w:iCs/>
        </w:rPr>
        <w:t>4 Punkte:</w:t>
      </w:r>
      <w:r w:rsidRPr="00DC0830">
        <w:t xml:space="preserve"> C (2), F (2), K (2), P (1)</w:t>
      </w:r>
    </w:p>
    <w:p w:rsidR="007E724E" w:rsidRPr="00DC0830" w:rsidRDefault="007E724E" w:rsidP="007E724E">
      <w:pPr>
        <w:numPr>
          <w:ilvl w:val="0"/>
          <w:numId w:val="10"/>
        </w:numPr>
        <w:spacing w:before="100" w:beforeAutospacing="1" w:after="100" w:afterAutospacing="1" w:line="240" w:lineRule="auto"/>
      </w:pPr>
      <w:r w:rsidRPr="00DC0830">
        <w:rPr>
          <w:iCs/>
        </w:rPr>
        <w:t>6 Punkte:</w:t>
      </w:r>
      <w:r w:rsidRPr="00DC0830">
        <w:t xml:space="preserve"> Ä (1), J (1), Ü (1), V (1)</w:t>
      </w:r>
    </w:p>
    <w:p w:rsidR="007E724E" w:rsidRPr="00DC0830" w:rsidRDefault="007E724E" w:rsidP="007E724E">
      <w:pPr>
        <w:numPr>
          <w:ilvl w:val="0"/>
          <w:numId w:val="10"/>
        </w:numPr>
        <w:spacing w:before="100" w:beforeAutospacing="1" w:after="100" w:afterAutospacing="1" w:line="240" w:lineRule="auto"/>
      </w:pPr>
      <w:r w:rsidRPr="00DC0830">
        <w:rPr>
          <w:iCs/>
        </w:rPr>
        <w:t>8 Punkte:</w:t>
      </w:r>
      <w:r w:rsidRPr="00DC0830">
        <w:t xml:space="preserve"> Ö (1), X (1)</w:t>
      </w:r>
    </w:p>
    <w:p w:rsidR="007E724E" w:rsidRPr="00DC0830" w:rsidRDefault="007E724E" w:rsidP="007E724E">
      <w:pPr>
        <w:numPr>
          <w:ilvl w:val="0"/>
          <w:numId w:val="10"/>
        </w:numPr>
        <w:spacing w:before="100" w:beforeAutospacing="1" w:after="100" w:afterAutospacing="1" w:line="240" w:lineRule="auto"/>
      </w:pPr>
      <w:r w:rsidRPr="00DC0830">
        <w:rPr>
          <w:iCs/>
        </w:rPr>
        <w:t>10 Punkte:</w:t>
      </w:r>
      <w:r w:rsidRPr="00DC0830">
        <w:t xml:space="preserve"> Q (1), Y (1)</w:t>
      </w:r>
    </w:p>
    <w:p w:rsidR="00D231F0" w:rsidRPr="00DC0830" w:rsidRDefault="007E724E" w:rsidP="00DC0830">
      <w:pPr>
        <w:numPr>
          <w:ilvl w:val="0"/>
          <w:numId w:val="10"/>
        </w:numPr>
        <w:spacing w:before="100" w:beforeAutospacing="1" w:after="100" w:afterAutospacing="1" w:line="240" w:lineRule="auto"/>
      </w:pPr>
      <w:r w:rsidRPr="00DC0830">
        <w:rPr>
          <w:iCs/>
        </w:rPr>
        <w:t>0 Punkte:</w:t>
      </w:r>
      <w:r w:rsidRPr="00DC0830">
        <w:t xml:space="preserve"> Joker/Blanko (2)</w:t>
      </w:r>
    </w:p>
    <w:p w:rsidR="00D167B3" w:rsidRDefault="00D167B3" w:rsidP="00D231F0">
      <w:pPr>
        <w:rPr>
          <w:sz w:val="22"/>
        </w:rPr>
      </w:pPr>
      <w:r w:rsidRPr="00D167B3">
        <w:rPr>
          <w:b/>
        </w:rPr>
        <w:t>Einmalhandschuhe</w:t>
      </w:r>
      <w:r>
        <w:t xml:space="preserve"> sind </w:t>
      </w:r>
      <w:r w:rsidR="00DC0830">
        <w:t>ab</w:t>
      </w:r>
      <w:r>
        <w:t xml:space="preserve"> die beteiligten Personen zu verteilen. </w:t>
      </w:r>
    </w:p>
    <w:p w:rsidR="00E86346" w:rsidRDefault="00E86346" w:rsidP="00E86346"/>
    <w:p w:rsidR="00406596" w:rsidRPr="00E86346" w:rsidRDefault="00406596" w:rsidP="00E86346">
      <w:r>
        <w:t>Autor: Michael Hummel</w:t>
      </w:r>
    </w:p>
    <w:sectPr w:rsidR="00406596" w:rsidRPr="00E86346" w:rsidSect="00BC13A1">
      <w:headerReference w:type="even" r:id="rId8"/>
      <w:headerReference w:type="default" r:id="rId9"/>
      <w:footerReference w:type="even" r:id="rId10"/>
      <w:footerReference w:type="default" r:id="rId11"/>
      <w:headerReference w:type="first" r:id="rId12"/>
      <w:foot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23" w:rsidRDefault="00331723" w:rsidP="00D65A17">
      <w:pPr>
        <w:spacing w:after="0" w:line="240" w:lineRule="auto"/>
      </w:pPr>
      <w:r>
        <w:separator/>
      </w:r>
    </w:p>
  </w:endnote>
  <w:endnote w:type="continuationSeparator" w:id="0">
    <w:p w:rsidR="00331723" w:rsidRDefault="00331723"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licious">
    <w:altName w:val="Arial Unicode MS"/>
    <w:panose1 w:val="00000000000000000000"/>
    <w:charset w:val="00"/>
    <w:family w:val="modern"/>
    <w:notTrueType/>
    <w:pitch w:val="variable"/>
    <w:sig w:usb0="00000001"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3317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9B6468">
          <w:rPr>
            <w:noProof/>
          </w:rPr>
          <w:t>3</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23" w:rsidRDefault="00331723" w:rsidP="00D65A17">
      <w:pPr>
        <w:spacing w:after="0" w:line="240" w:lineRule="auto"/>
      </w:pPr>
      <w:r>
        <w:separator/>
      </w:r>
    </w:p>
  </w:footnote>
  <w:footnote w:type="continuationSeparator" w:id="0">
    <w:p w:rsidR="00331723" w:rsidRDefault="00331723"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3172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3172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3172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4DBB"/>
    <w:multiLevelType w:val="hybridMultilevel"/>
    <w:tmpl w:val="5C2202BC"/>
    <w:lvl w:ilvl="0" w:tplc="A8BCE8B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22A5B3F"/>
    <w:multiLevelType w:val="hybridMultilevel"/>
    <w:tmpl w:val="9B3AA8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D3D265F"/>
    <w:multiLevelType w:val="hybridMultilevel"/>
    <w:tmpl w:val="62AA7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4F208B"/>
    <w:multiLevelType w:val="hybridMultilevel"/>
    <w:tmpl w:val="6850290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E422CD"/>
    <w:multiLevelType w:val="multilevel"/>
    <w:tmpl w:val="AB48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A3D44"/>
    <w:multiLevelType w:val="hybridMultilevel"/>
    <w:tmpl w:val="23560A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428651D2"/>
    <w:multiLevelType w:val="hybridMultilevel"/>
    <w:tmpl w:val="DA546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935B18"/>
    <w:multiLevelType w:val="hybridMultilevel"/>
    <w:tmpl w:val="C9B243CA"/>
    <w:lvl w:ilvl="0" w:tplc="1158A268">
      <w:start w:val="1"/>
      <w:numFmt w:val="decimal"/>
      <w:lvlText w:val="%1."/>
      <w:lvlJc w:val="left"/>
      <w:pPr>
        <w:ind w:left="720" w:hanging="360"/>
      </w:pPr>
      <w:rPr>
        <w:rFonts w:ascii="Delicious" w:eastAsiaTheme="minorHAnsi" w:hAnsi="Delicious" w:cstheme="minorBid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07274D9"/>
    <w:multiLevelType w:val="hybridMultilevel"/>
    <w:tmpl w:val="536CA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404CF0"/>
    <w:multiLevelType w:val="hybridMultilevel"/>
    <w:tmpl w:val="D41A9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A47B1E"/>
    <w:multiLevelType w:val="hybridMultilevel"/>
    <w:tmpl w:val="FCCA95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19A1C04"/>
    <w:multiLevelType w:val="hybridMultilevel"/>
    <w:tmpl w:val="9B5CB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736A5F"/>
    <w:multiLevelType w:val="hybridMultilevel"/>
    <w:tmpl w:val="306877FE"/>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8"/>
  </w:num>
  <w:num w:numId="8">
    <w:abstractNumId w:val="11"/>
  </w:num>
  <w:num w:numId="9">
    <w:abstractNumId w:val="6"/>
  </w:num>
  <w:num w:numId="10">
    <w:abstractNumId w:val="4"/>
  </w:num>
  <w:num w:numId="11">
    <w:abstractNumId w:val="1"/>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30218"/>
    <w:rsid w:val="00066AB8"/>
    <w:rsid w:val="000858E8"/>
    <w:rsid w:val="000C4826"/>
    <w:rsid w:val="000F4629"/>
    <w:rsid w:val="001139DE"/>
    <w:rsid w:val="00157928"/>
    <w:rsid w:val="001D003D"/>
    <w:rsid w:val="001D1F37"/>
    <w:rsid w:val="00207F56"/>
    <w:rsid w:val="00257E6B"/>
    <w:rsid w:val="00263CBC"/>
    <w:rsid w:val="00272C1D"/>
    <w:rsid w:val="00307795"/>
    <w:rsid w:val="00331723"/>
    <w:rsid w:val="00331813"/>
    <w:rsid w:val="00340871"/>
    <w:rsid w:val="003471A9"/>
    <w:rsid w:val="0036593F"/>
    <w:rsid w:val="00392445"/>
    <w:rsid w:val="00397026"/>
    <w:rsid w:val="00406596"/>
    <w:rsid w:val="00477AF0"/>
    <w:rsid w:val="004B18B2"/>
    <w:rsid w:val="004B5CBF"/>
    <w:rsid w:val="004C1FE9"/>
    <w:rsid w:val="005717C0"/>
    <w:rsid w:val="00581BF6"/>
    <w:rsid w:val="005960CB"/>
    <w:rsid w:val="00626CD1"/>
    <w:rsid w:val="00633F7D"/>
    <w:rsid w:val="00636F3D"/>
    <w:rsid w:val="006B0196"/>
    <w:rsid w:val="006C2030"/>
    <w:rsid w:val="006D656B"/>
    <w:rsid w:val="0071193B"/>
    <w:rsid w:val="00754959"/>
    <w:rsid w:val="007D1137"/>
    <w:rsid w:val="007E6D3D"/>
    <w:rsid w:val="007E724E"/>
    <w:rsid w:val="007E73A8"/>
    <w:rsid w:val="00821D7A"/>
    <w:rsid w:val="00865595"/>
    <w:rsid w:val="008837CB"/>
    <w:rsid w:val="008C41EB"/>
    <w:rsid w:val="008D774D"/>
    <w:rsid w:val="008F7158"/>
    <w:rsid w:val="009052DA"/>
    <w:rsid w:val="0092144A"/>
    <w:rsid w:val="009219EB"/>
    <w:rsid w:val="00950473"/>
    <w:rsid w:val="00961DC8"/>
    <w:rsid w:val="0096558C"/>
    <w:rsid w:val="00971D6F"/>
    <w:rsid w:val="00973C02"/>
    <w:rsid w:val="00975007"/>
    <w:rsid w:val="009B6468"/>
    <w:rsid w:val="00A0358B"/>
    <w:rsid w:val="00A909E9"/>
    <w:rsid w:val="00AA7073"/>
    <w:rsid w:val="00AC318E"/>
    <w:rsid w:val="00B07738"/>
    <w:rsid w:val="00B11C3C"/>
    <w:rsid w:val="00B26FE3"/>
    <w:rsid w:val="00B937DC"/>
    <w:rsid w:val="00B96640"/>
    <w:rsid w:val="00BC13A1"/>
    <w:rsid w:val="00BD4C0C"/>
    <w:rsid w:val="00BE64CE"/>
    <w:rsid w:val="00C50C8D"/>
    <w:rsid w:val="00C63CCF"/>
    <w:rsid w:val="00CF1A1F"/>
    <w:rsid w:val="00CF4AF5"/>
    <w:rsid w:val="00D167B3"/>
    <w:rsid w:val="00D231F0"/>
    <w:rsid w:val="00D3444A"/>
    <w:rsid w:val="00D65A17"/>
    <w:rsid w:val="00DC0830"/>
    <w:rsid w:val="00E3072D"/>
    <w:rsid w:val="00E472EA"/>
    <w:rsid w:val="00E5441A"/>
    <w:rsid w:val="00E86346"/>
    <w:rsid w:val="00EA2CC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B6FCDB6"/>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rsid w:val="007E724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CF4A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character" w:styleId="Hyperlink">
    <w:name w:val="Hyperlink"/>
    <w:basedOn w:val="Absatz-Standardschriftart"/>
    <w:uiPriority w:val="99"/>
    <w:semiHidden/>
    <w:unhideWhenUsed/>
    <w:rsid w:val="00BD4C0C"/>
    <w:rPr>
      <w:color w:val="0563C1" w:themeColor="hyperlink"/>
      <w:u w:val="single"/>
    </w:rPr>
  </w:style>
  <w:style w:type="paragraph" w:styleId="Beschriftung">
    <w:name w:val="caption"/>
    <w:basedOn w:val="Standard"/>
    <w:next w:val="Standard"/>
    <w:uiPriority w:val="35"/>
    <w:semiHidden/>
    <w:unhideWhenUsed/>
    <w:qFormat/>
    <w:rsid w:val="00BD4C0C"/>
    <w:pPr>
      <w:spacing w:after="200" w:line="240" w:lineRule="auto"/>
    </w:pPr>
    <w:rPr>
      <w:rFonts w:ascii="Delicious" w:hAnsi="Delicious"/>
      <w:i/>
      <w:iCs/>
      <w:color w:val="44546A" w:themeColor="text2"/>
      <w:sz w:val="18"/>
      <w:szCs w:val="18"/>
    </w:rPr>
  </w:style>
  <w:style w:type="paragraph" w:styleId="Listenabsatz">
    <w:name w:val="List Paragraph"/>
    <w:basedOn w:val="Standard"/>
    <w:uiPriority w:val="34"/>
    <w:qFormat/>
    <w:rsid w:val="00BD4C0C"/>
    <w:pPr>
      <w:spacing w:after="0" w:line="360" w:lineRule="auto"/>
      <w:ind w:left="720"/>
      <w:contextualSpacing/>
    </w:pPr>
    <w:rPr>
      <w:rFonts w:ascii="Delicious" w:hAnsi="Delicious"/>
      <w:sz w:val="22"/>
    </w:rPr>
  </w:style>
  <w:style w:type="character" w:customStyle="1" w:styleId="berschrift4Zchn">
    <w:name w:val="Überschrift 4 Zchn"/>
    <w:basedOn w:val="Absatz-Standardschriftart"/>
    <w:link w:val="berschrift4"/>
    <w:uiPriority w:val="9"/>
    <w:semiHidden/>
    <w:rsid w:val="00CF4AF5"/>
    <w:rPr>
      <w:rFonts w:asciiTheme="majorHAnsi" w:eastAsiaTheme="majorEastAsia" w:hAnsiTheme="majorHAnsi" w:cstheme="majorBidi"/>
      <w:i/>
      <w:iCs/>
      <w:color w:val="2E74B5" w:themeColor="accent1" w:themeShade="BF"/>
      <w:sz w:val="24"/>
    </w:rPr>
  </w:style>
  <w:style w:type="character" w:customStyle="1" w:styleId="mw-headline">
    <w:name w:val="mw-headline"/>
    <w:basedOn w:val="Absatz-Standardschriftart"/>
    <w:rsid w:val="00CF4AF5"/>
  </w:style>
  <w:style w:type="character" w:customStyle="1" w:styleId="mw-editsection">
    <w:name w:val="mw-editsection"/>
    <w:basedOn w:val="Absatz-Standardschriftart"/>
    <w:rsid w:val="00CF4AF5"/>
  </w:style>
  <w:style w:type="character" w:customStyle="1" w:styleId="mw-editsection-bracket">
    <w:name w:val="mw-editsection-bracket"/>
    <w:basedOn w:val="Absatz-Standardschriftart"/>
    <w:rsid w:val="00CF4AF5"/>
  </w:style>
  <w:style w:type="character" w:customStyle="1" w:styleId="mw-editsection-divider">
    <w:name w:val="mw-editsection-divider"/>
    <w:basedOn w:val="Absatz-Standardschriftart"/>
    <w:rsid w:val="00CF4AF5"/>
  </w:style>
  <w:style w:type="paragraph" w:styleId="StandardWeb">
    <w:name w:val="Normal (Web)"/>
    <w:basedOn w:val="Standard"/>
    <w:uiPriority w:val="99"/>
    <w:unhideWhenUsed/>
    <w:rsid w:val="00CF4AF5"/>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berschrift3Zchn">
    <w:name w:val="Überschrift 3 Zchn"/>
    <w:basedOn w:val="Absatz-Standardschriftart"/>
    <w:link w:val="berschrift3"/>
    <w:uiPriority w:val="9"/>
    <w:semiHidden/>
    <w:rsid w:val="007E724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70127">
      <w:bodyDiv w:val="1"/>
      <w:marLeft w:val="0"/>
      <w:marRight w:val="0"/>
      <w:marTop w:val="0"/>
      <w:marBottom w:val="0"/>
      <w:divBdr>
        <w:top w:val="none" w:sz="0" w:space="0" w:color="auto"/>
        <w:left w:val="none" w:sz="0" w:space="0" w:color="auto"/>
        <w:bottom w:val="none" w:sz="0" w:space="0" w:color="auto"/>
        <w:right w:val="none" w:sz="0" w:space="0" w:color="auto"/>
      </w:divBdr>
    </w:div>
    <w:div w:id="1052777472">
      <w:bodyDiv w:val="1"/>
      <w:marLeft w:val="0"/>
      <w:marRight w:val="0"/>
      <w:marTop w:val="0"/>
      <w:marBottom w:val="0"/>
      <w:divBdr>
        <w:top w:val="none" w:sz="0" w:space="0" w:color="auto"/>
        <w:left w:val="none" w:sz="0" w:space="0" w:color="auto"/>
        <w:bottom w:val="none" w:sz="0" w:space="0" w:color="auto"/>
        <w:right w:val="none" w:sz="0" w:space="0" w:color="auto"/>
      </w:divBdr>
    </w:div>
    <w:div w:id="1429079347">
      <w:bodyDiv w:val="1"/>
      <w:marLeft w:val="0"/>
      <w:marRight w:val="0"/>
      <w:marTop w:val="0"/>
      <w:marBottom w:val="0"/>
      <w:divBdr>
        <w:top w:val="none" w:sz="0" w:space="0" w:color="auto"/>
        <w:left w:val="none" w:sz="0" w:space="0" w:color="auto"/>
        <w:bottom w:val="none" w:sz="0" w:space="0" w:color="auto"/>
        <w:right w:val="none" w:sz="0" w:space="0" w:color="auto"/>
      </w:divBdr>
    </w:div>
    <w:div w:id="16684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79BE-85C9-4167-AF1D-FB7EEF3A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Michael Hummel</cp:lastModifiedBy>
  <cp:revision>12</cp:revision>
  <dcterms:created xsi:type="dcterms:W3CDTF">2020-06-22T13:46:00Z</dcterms:created>
  <dcterms:modified xsi:type="dcterms:W3CDTF">2020-07-10T09:25:00Z</dcterms:modified>
</cp:coreProperties>
</file>