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A7" w:rsidRPr="00C573A7" w:rsidRDefault="00C573A7" w:rsidP="00C573A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szCs w:val="24"/>
          <w:lang w:eastAsia="de-DE"/>
        </w:rPr>
      </w:pPr>
      <w:r w:rsidRPr="00C573A7">
        <w:rPr>
          <w:rFonts w:asciiTheme="majorHAnsi" w:eastAsia="Times New Roman" w:hAnsiTheme="majorHAnsi" w:cstheme="majorHAnsi"/>
          <w:b/>
          <w:szCs w:val="24"/>
          <w:lang w:eastAsia="de-DE"/>
        </w:rPr>
        <w:t>Allgemeine Infos:</w:t>
      </w:r>
      <w:bookmarkStart w:id="0" w:name="_GoBack"/>
      <w:bookmarkEnd w:id="0"/>
    </w:p>
    <w:p w:rsidR="00C573A7" w:rsidRPr="00244154" w:rsidRDefault="00C573A7" w:rsidP="00C573A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 xml:space="preserve">Darsteller: Landratte und Seebär (entweder Handpuppen oder real), Dr. </w:t>
      </w:r>
      <w:proofErr w:type="spellStart"/>
      <w:r w:rsidRPr="00244154">
        <w:rPr>
          <w:rFonts w:asciiTheme="majorHAnsi" w:eastAsia="Times New Roman" w:hAnsiTheme="majorHAnsi" w:cstheme="majorHAnsi"/>
          <w:szCs w:val="24"/>
          <w:lang w:eastAsia="de-DE"/>
        </w:rPr>
        <w:t>Quax</w:t>
      </w:r>
      <w:proofErr w:type="spellEnd"/>
      <w:r w:rsidRPr="00244154">
        <w:rPr>
          <w:rFonts w:asciiTheme="majorHAnsi" w:eastAsia="Times New Roman" w:hAnsiTheme="majorHAnsi" w:cstheme="majorHAnsi"/>
          <w:szCs w:val="24"/>
          <w:lang w:eastAsia="de-DE"/>
        </w:rPr>
        <w:t xml:space="preserve"> (imaginär – ohne Person)</w:t>
      </w:r>
    </w:p>
    <w:p w:rsidR="00C573A7" w:rsidRPr="00244154" w:rsidRDefault="00C573A7" w:rsidP="00C573A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Seebär: Gemütlich, chillt, lässt alles auf sich zukommen, isst gern</w:t>
      </w:r>
    </w:p>
    <w:p w:rsidR="00C573A7" w:rsidRDefault="00C573A7" w:rsidP="00C573A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Landratte: Agil, will was erleben, immer neugierig, hektisch</w:t>
      </w:r>
      <w:r>
        <w:rPr>
          <w:rFonts w:asciiTheme="majorHAnsi" w:eastAsia="Times New Roman" w:hAnsiTheme="majorHAnsi" w:cstheme="majorHAnsi"/>
          <w:szCs w:val="24"/>
          <w:lang w:eastAsia="de-DE"/>
        </w:rPr>
        <w:t>, ängstlich.</w:t>
      </w:r>
    </w:p>
    <w:p w:rsidR="00C573A7" w:rsidRPr="00244154" w:rsidRDefault="00C573A7" w:rsidP="00C573A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 xml:space="preserve">Dr. </w:t>
      </w:r>
      <w:proofErr w:type="spellStart"/>
      <w:r>
        <w:rPr>
          <w:rFonts w:asciiTheme="majorHAnsi" w:eastAsia="Times New Roman" w:hAnsiTheme="majorHAnsi" w:cstheme="majorHAnsi"/>
          <w:szCs w:val="24"/>
          <w:lang w:eastAsia="de-DE"/>
        </w:rPr>
        <w:t>Quax</w:t>
      </w:r>
      <w:proofErr w:type="spellEnd"/>
      <w:r>
        <w:rPr>
          <w:rFonts w:asciiTheme="majorHAnsi" w:eastAsia="Times New Roman" w:hAnsiTheme="majorHAnsi" w:cstheme="majorHAnsi"/>
          <w:szCs w:val="24"/>
          <w:lang w:eastAsia="de-DE"/>
        </w:rPr>
        <w:t>: Forscher, kennt die Bibel und hat den Hauptpersonen schon viel daraus erzählt. Hat Zeitmaschine (Koffer) entwickelt, mit dem er die Beiden nach Israel schickt.</w:t>
      </w:r>
    </w:p>
    <w:p w:rsidR="00C573A7" w:rsidRDefault="00C573A7" w:rsidP="00C573A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b/>
          <w:szCs w:val="24"/>
          <w:lang w:eastAsia="de-DE"/>
        </w:rPr>
        <w:t>1.Montag – Berufung der Jünger</w:t>
      </w:r>
    </w:p>
    <w:p w:rsidR="00C573A7" w:rsidRPr="005B68D4" w:rsidRDefault="00C573A7" w:rsidP="00C573A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de-DE"/>
        </w:rPr>
      </w:pPr>
      <w:r w:rsidRPr="005B68D4">
        <w:rPr>
          <w:rFonts w:asciiTheme="majorHAnsi" w:eastAsia="Times New Roman" w:hAnsiTheme="majorHAnsi" w:cstheme="majorHAnsi"/>
          <w:szCs w:val="24"/>
          <w:lang w:eastAsia="de-DE"/>
        </w:rPr>
        <w:t>Requisiten: Koffer, evtl. 2 Handpuppen oder Verkleidung, „Stein“, Strandtasche, 2 Paar Flip-Flops</w:t>
      </w:r>
    </w:p>
    <w:p w:rsidR="00C573A7" w:rsidRPr="00244154" w:rsidRDefault="00C573A7" w:rsidP="00C573A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Teil 1</w:t>
      </w:r>
    </w:p>
    <w:p w:rsidR="00C573A7" w:rsidRPr="00244154" w:rsidRDefault="00C573A7" w:rsidP="00C573A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i/>
          <w:szCs w:val="24"/>
          <w:lang w:eastAsia="de-DE"/>
        </w:rPr>
        <w:t>Kamera auf einen großen Koffer. Man hört Stimmen. Es rumpelt.</w:t>
      </w:r>
    </w:p>
    <w:p w:rsidR="00C573A7" w:rsidRPr="00244154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ab/>
        <w:t>Ist das dunkel da drin. Wie lange müssen wir denn noch in diesem Koffer verreisen? Seebär, ich krieg langsam Angst.</w:t>
      </w:r>
    </w:p>
    <w:p w:rsidR="00C573A7" w:rsidRPr="00244154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ab/>
        <w:t xml:space="preserve">Nur die Ruhe, Landratte. Dr. </w:t>
      </w:r>
      <w:proofErr w:type="spellStart"/>
      <w:r w:rsidRPr="00244154">
        <w:rPr>
          <w:rFonts w:asciiTheme="majorHAnsi" w:eastAsia="Times New Roman" w:hAnsiTheme="majorHAnsi" w:cstheme="majorHAnsi"/>
          <w:szCs w:val="24"/>
          <w:lang w:eastAsia="de-DE"/>
        </w:rPr>
        <w:t>Quax</w:t>
      </w:r>
      <w:proofErr w:type="spellEnd"/>
      <w:r w:rsidRPr="00244154">
        <w:rPr>
          <w:rFonts w:asciiTheme="majorHAnsi" w:eastAsia="Times New Roman" w:hAnsiTheme="majorHAnsi" w:cstheme="majorHAnsi"/>
          <w:szCs w:val="24"/>
          <w:lang w:eastAsia="de-DE"/>
        </w:rPr>
        <w:t xml:space="preserve"> hat gesagt, der Koffer springt auf, sobald wir </w:t>
      </w:r>
      <w:r>
        <w:rPr>
          <w:rFonts w:asciiTheme="majorHAnsi" w:eastAsia="Times New Roman" w:hAnsiTheme="majorHAnsi" w:cstheme="majorHAnsi"/>
          <w:szCs w:val="24"/>
          <w:lang w:eastAsia="de-DE"/>
        </w:rPr>
        <w:t>2000 Jahre zurückgereist sind.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ab/>
      </w:r>
      <w:r>
        <w:rPr>
          <w:rFonts w:asciiTheme="majorHAnsi" w:eastAsia="Times New Roman" w:hAnsiTheme="majorHAnsi" w:cstheme="majorHAnsi"/>
          <w:szCs w:val="24"/>
          <w:lang w:eastAsia="de-DE"/>
        </w:rPr>
        <w:t>Schon verrückt, so eine Zeitreise mit dieser Koffermaschine.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Und auch ein bisschen gemütlich.</w:t>
      </w:r>
    </w:p>
    <w:p w:rsidR="00C573A7" w:rsidRPr="00244154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Hoffentlich sind wir bald da. Wie es wohl in Israel aussieht?</w:t>
      </w:r>
    </w:p>
    <w:p w:rsidR="00C573A7" w:rsidRPr="00244154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ab/>
      </w:r>
      <w:r>
        <w:rPr>
          <w:rFonts w:asciiTheme="majorHAnsi" w:eastAsia="Times New Roman" w:hAnsiTheme="majorHAnsi" w:cstheme="majorHAnsi"/>
          <w:szCs w:val="24"/>
          <w:lang w:eastAsia="de-DE"/>
        </w:rPr>
        <w:t>Israel liegt direkt am Meer und Seen gibt es dort auch.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ab/>
      </w:r>
      <w:r>
        <w:rPr>
          <w:rFonts w:asciiTheme="majorHAnsi" w:eastAsia="Times New Roman" w:hAnsiTheme="majorHAnsi" w:cstheme="majorHAnsi"/>
          <w:szCs w:val="24"/>
          <w:lang w:eastAsia="de-DE"/>
        </w:rPr>
        <w:t>Mir gefällt es auf Bergen aber besser. Und in Israel gibt es welche, das weiß ich aus der Bibel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 xml:space="preserve">. 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 xml:space="preserve">Also ich </w:t>
      </w:r>
      <w:proofErr w:type="gramStart"/>
      <w:r>
        <w:rPr>
          <w:rFonts w:asciiTheme="majorHAnsi" w:eastAsia="Times New Roman" w:hAnsiTheme="majorHAnsi" w:cstheme="majorHAnsi"/>
          <w:szCs w:val="24"/>
          <w:lang w:eastAsia="de-DE"/>
        </w:rPr>
        <w:t>hab</w:t>
      </w:r>
      <w:proofErr w:type="gramEnd"/>
      <w:r>
        <w:rPr>
          <w:rFonts w:asciiTheme="majorHAnsi" w:eastAsia="Times New Roman" w:hAnsiTheme="majorHAnsi" w:cstheme="majorHAnsi"/>
          <w:szCs w:val="24"/>
          <w:lang w:eastAsia="de-DE"/>
        </w:rPr>
        <w:t xml:space="preserve"> jetzt nicht so viel eingepackt für eine Bergtour.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</w:r>
      <w:proofErr w:type="spellStart"/>
      <w:r>
        <w:rPr>
          <w:rFonts w:asciiTheme="majorHAnsi" w:eastAsia="Times New Roman" w:hAnsiTheme="majorHAnsi" w:cstheme="majorHAnsi"/>
          <w:szCs w:val="24"/>
          <w:lang w:eastAsia="de-DE"/>
        </w:rPr>
        <w:t>Waaas</w:t>
      </w:r>
      <w:proofErr w:type="spellEnd"/>
      <w:r>
        <w:rPr>
          <w:rFonts w:asciiTheme="majorHAnsi" w:eastAsia="Times New Roman" w:hAnsiTheme="majorHAnsi" w:cstheme="majorHAnsi"/>
          <w:szCs w:val="24"/>
          <w:lang w:eastAsia="de-DE"/>
        </w:rPr>
        <w:t>? Zeig mal her, was hast du denn alles dabei? Du hast eine Strandtasche gepackt?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Ja. Das braucht man, wenn man eine Reise an die See macht. Und dazu Flip-Flops, Wasserflaschen, Kissen und für jeden noch eine Sonnenbrille und Sonnenmilch.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 xml:space="preserve">Oh je, mit Flip-Flops auf die Berge. Das kann ja heiter werden. 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ab/>
      </w:r>
      <w:r>
        <w:rPr>
          <w:rFonts w:asciiTheme="majorHAnsi" w:eastAsia="Times New Roman" w:hAnsiTheme="majorHAnsi" w:cstheme="majorHAnsi"/>
          <w:szCs w:val="24"/>
          <w:lang w:eastAsia="de-DE"/>
        </w:rPr>
        <w:t>Wir gehen doch nicht in die Berge, sondern an die See.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 xml:space="preserve">Wenn du meinst, Seebär. Dr. </w:t>
      </w:r>
      <w:proofErr w:type="spellStart"/>
      <w:r>
        <w:rPr>
          <w:rFonts w:asciiTheme="majorHAnsi" w:eastAsia="Times New Roman" w:hAnsiTheme="majorHAnsi" w:cstheme="majorHAnsi"/>
          <w:szCs w:val="24"/>
          <w:lang w:eastAsia="de-DE"/>
        </w:rPr>
        <w:t>Quax</w:t>
      </w:r>
      <w:proofErr w:type="spellEnd"/>
      <w:r>
        <w:rPr>
          <w:rFonts w:asciiTheme="majorHAnsi" w:eastAsia="Times New Roman" w:hAnsiTheme="majorHAnsi" w:cstheme="majorHAnsi"/>
          <w:szCs w:val="24"/>
          <w:lang w:eastAsia="de-DE"/>
        </w:rPr>
        <w:t xml:space="preserve"> hat jedenfalls gesagt, dass das eine ganz besondere Reise wird, die unser Leben verändern wird. Was das wohl heißt?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 xml:space="preserve">Naja, mal schauen, ob das so stimmt, was Dr. </w:t>
      </w:r>
      <w:proofErr w:type="spellStart"/>
      <w:r>
        <w:rPr>
          <w:rFonts w:asciiTheme="majorHAnsi" w:eastAsia="Times New Roman" w:hAnsiTheme="majorHAnsi" w:cstheme="majorHAnsi"/>
          <w:szCs w:val="24"/>
          <w:lang w:eastAsia="de-DE"/>
        </w:rPr>
        <w:t>Quax</w:t>
      </w:r>
      <w:proofErr w:type="spellEnd"/>
      <w:r>
        <w:rPr>
          <w:rFonts w:asciiTheme="majorHAnsi" w:eastAsia="Times New Roman" w:hAnsiTheme="majorHAnsi" w:cstheme="majorHAnsi"/>
          <w:szCs w:val="24"/>
          <w:lang w:eastAsia="de-DE"/>
        </w:rPr>
        <w:t xml:space="preserve"> uns von Jesus erzählt </w:t>
      </w:r>
      <w:proofErr w:type="gramStart"/>
      <w:r>
        <w:rPr>
          <w:rFonts w:asciiTheme="majorHAnsi" w:eastAsia="Times New Roman" w:hAnsiTheme="majorHAnsi" w:cstheme="majorHAnsi"/>
          <w:szCs w:val="24"/>
          <w:lang w:eastAsia="de-DE"/>
        </w:rPr>
        <w:t>hat..</w:t>
      </w:r>
      <w:proofErr w:type="gramEnd"/>
      <w:r>
        <w:rPr>
          <w:rFonts w:asciiTheme="majorHAnsi" w:eastAsia="Times New Roman" w:hAnsiTheme="majorHAnsi" w:cstheme="majorHAnsi"/>
          <w:szCs w:val="24"/>
          <w:lang w:eastAsia="de-DE"/>
        </w:rPr>
        <w:t xml:space="preserve"> 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 xml:space="preserve">Ich freue mich auf Jesus. Ich will unbedingt dabei sein, wenn er Wunder tut. 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 xml:space="preserve">Du meinst, du magst die Geschichten selber erleben, die uns Dr. </w:t>
      </w:r>
      <w:proofErr w:type="spellStart"/>
      <w:r>
        <w:rPr>
          <w:rFonts w:asciiTheme="majorHAnsi" w:eastAsia="Times New Roman" w:hAnsiTheme="majorHAnsi" w:cstheme="majorHAnsi"/>
          <w:szCs w:val="24"/>
          <w:lang w:eastAsia="de-DE"/>
        </w:rPr>
        <w:t>Quax</w:t>
      </w:r>
      <w:proofErr w:type="spellEnd"/>
      <w:r>
        <w:rPr>
          <w:rFonts w:asciiTheme="majorHAnsi" w:eastAsia="Times New Roman" w:hAnsiTheme="majorHAnsi" w:cstheme="majorHAnsi"/>
          <w:szCs w:val="24"/>
          <w:lang w:eastAsia="de-DE"/>
        </w:rPr>
        <w:t xml:space="preserve"> erzählt hat? 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Ja, unbedingt.</w:t>
      </w:r>
    </w:p>
    <w:p w:rsidR="00C573A7" w:rsidRPr="00244154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Das will ich auch. Ich liebe ja die Geschichten, wo es ums Essen geht.</w:t>
      </w:r>
    </w:p>
    <w:p w:rsidR="00C573A7" w:rsidRPr="00244154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ab/>
        <w:t xml:space="preserve">Du immer mit deinem Essen, Seebär. </w:t>
      </w:r>
    </w:p>
    <w:p w:rsidR="00C573A7" w:rsidRPr="00244154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ab/>
        <w:t>Essen ist wichtig. Z.B. Spaghetti mit Tomatensoße. Oder Pommes oder Fleischklöße. Oder Honigbananen, Eis, Obstsalat…</w:t>
      </w:r>
    </w:p>
    <w:p w:rsidR="00C573A7" w:rsidRPr="00244154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ab/>
        <w:t>Hör auf</w:t>
      </w:r>
      <w:r>
        <w:rPr>
          <w:rFonts w:asciiTheme="majorHAnsi" w:eastAsia="Times New Roman" w:hAnsiTheme="majorHAnsi" w:cstheme="majorHAnsi"/>
          <w:szCs w:val="24"/>
          <w:lang w:eastAsia="de-DE"/>
        </w:rPr>
        <w:t xml:space="preserve">, sonst krieg ich noch Hunger. </w:t>
      </w:r>
    </w:p>
    <w:p w:rsidR="00C573A7" w:rsidRPr="00244154" w:rsidRDefault="00C573A7" w:rsidP="00C573A7">
      <w:pPr>
        <w:tabs>
          <w:tab w:val="left" w:pos="1701"/>
        </w:tabs>
        <w:spacing w:before="100" w:beforeAutospacing="1" w:after="100" w:afterAutospacing="1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(</w:t>
      </w:r>
      <w:r w:rsidRPr="00244154">
        <w:rPr>
          <w:rFonts w:asciiTheme="majorHAnsi" w:eastAsia="Times New Roman" w:hAnsiTheme="majorHAnsi" w:cstheme="majorHAnsi"/>
          <w:i/>
          <w:szCs w:val="24"/>
          <w:lang w:eastAsia="de-DE"/>
        </w:rPr>
        <w:t>Klack, der Koffer springt auf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>).</w:t>
      </w:r>
    </w:p>
    <w:p w:rsidR="00C573A7" w:rsidRPr="00244154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ab/>
        <w:t>Huch, es geht endlich los (</w:t>
      </w:r>
      <w:r w:rsidRPr="00244154">
        <w:rPr>
          <w:rFonts w:asciiTheme="majorHAnsi" w:eastAsia="Times New Roman" w:hAnsiTheme="majorHAnsi" w:cstheme="majorHAnsi"/>
          <w:i/>
          <w:szCs w:val="24"/>
          <w:lang w:eastAsia="de-DE"/>
        </w:rPr>
        <w:t>schaut aus dem Koffer, schaut sich vorsichtig um, bleibt im Koffer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 xml:space="preserve">). </w:t>
      </w:r>
    </w:p>
    <w:p w:rsidR="00C573A7" w:rsidRPr="00244154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ab/>
        <w:t>Und, siehst du was? Land in Sicht?</w:t>
      </w:r>
    </w:p>
    <w:p w:rsidR="00C573A7" w:rsidRPr="00244154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lastRenderedPageBreak/>
        <w:t>Landratte: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ab/>
        <w:t>Schau dir das an. Die Sonne scheint. Wir sind an einem Strand, direkt an einem See, (</w:t>
      </w:r>
      <w:r w:rsidRPr="00244154">
        <w:rPr>
          <w:rFonts w:asciiTheme="majorHAnsi" w:eastAsia="Times New Roman" w:hAnsiTheme="majorHAnsi" w:cstheme="majorHAnsi"/>
          <w:i/>
          <w:szCs w:val="24"/>
          <w:lang w:eastAsia="de-DE"/>
        </w:rPr>
        <w:t>ängstlich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>) hoffentlich muss ich nicht ins Wasser.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ab/>
        <w:t>(</w:t>
      </w:r>
      <w:r w:rsidRPr="00244154">
        <w:rPr>
          <w:rFonts w:asciiTheme="majorHAnsi" w:eastAsia="Times New Roman" w:hAnsiTheme="majorHAnsi" w:cstheme="majorHAnsi"/>
          <w:i/>
          <w:szCs w:val="24"/>
          <w:lang w:eastAsia="de-DE"/>
        </w:rPr>
        <w:t>guckt raus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>) Immer mit der Ruhe. Ich liebe das Wasser. Da vorne sind auch Boote. Komm mit, Landratte.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Können wir uns nicht erst mal in Ruhe umschauen?</w:t>
      </w:r>
    </w:p>
    <w:p w:rsidR="00C573A7" w:rsidRPr="00244154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 xml:space="preserve">Nein, lass uns gleich rein gehen ins Abenteuer. 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>Schau mal da bei den Booten, da sitzen ein paar</w:t>
      </w:r>
      <w:r>
        <w:rPr>
          <w:rFonts w:asciiTheme="majorHAnsi" w:eastAsia="Times New Roman" w:hAnsiTheme="majorHAnsi" w:cstheme="majorHAnsi"/>
          <w:szCs w:val="24"/>
          <w:lang w:eastAsia="de-DE"/>
        </w:rPr>
        <w:t xml:space="preserve"> Fischer. Vi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>elleicht dürfen wir mit ihrem Boot fahren.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ab/>
        <w:t xml:space="preserve">Bist du verrückt? Lass uns die mal lieber erst beobachten, da hinter dem Stein. Wer weiß, </w:t>
      </w:r>
      <w:r>
        <w:rPr>
          <w:rFonts w:asciiTheme="majorHAnsi" w:eastAsia="Times New Roman" w:hAnsiTheme="majorHAnsi" w:cstheme="majorHAnsi"/>
          <w:szCs w:val="24"/>
          <w:lang w:eastAsia="de-DE"/>
        </w:rPr>
        <w:t>wie die Jungs so drauf sind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>.</w:t>
      </w:r>
      <w:r>
        <w:rPr>
          <w:rFonts w:asciiTheme="majorHAnsi" w:eastAsia="Times New Roman" w:hAnsiTheme="majorHAnsi" w:cstheme="majorHAnsi"/>
          <w:szCs w:val="24"/>
          <w:lang w:eastAsia="de-DE"/>
        </w:rPr>
        <w:t xml:space="preserve"> Vielleicht mögen die keine Ratten.</w:t>
      </w:r>
    </w:p>
    <w:p w:rsidR="00C573A7" w:rsidRPr="00244154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Also gut, du Angsthase.</w:t>
      </w:r>
    </w:p>
    <w:p w:rsidR="00C573A7" w:rsidRDefault="00C573A7" w:rsidP="00C573A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i/>
          <w:szCs w:val="24"/>
          <w:lang w:eastAsia="de-DE"/>
        </w:rPr>
      </w:pPr>
    </w:p>
    <w:p w:rsidR="00C573A7" w:rsidRPr="00522F15" w:rsidRDefault="00C573A7" w:rsidP="00C573A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i/>
          <w:szCs w:val="24"/>
          <w:lang w:eastAsia="de-DE"/>
        </w:rPr>
      </w:pPr>
      <w:r w:rsidRPr="00522F15">
        <w:rPr>
          <w:rFonts w:asciiTheme="majorHAnsi" w:eastAsia="Times New Roman" w:hAnsiTheme="majorHAnsi" w:cstheme="majorHAnsi"/>
          <w:b/>
          <w:i/>
          <w:szCs w:val="24"/>
          <w:lang w:eastAsia="de-DE"/>
        </w:rPr>
        <w:t>Bibelgeschichte</w:t>
      </w:r>
    </w:p>
    <w:p w:rsidR="00C573A7" w:rsidRPr="00244154" w:rsidRDefault="00C573A7" w:rsidP="00C573A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Teil 2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ab/>
      </w:r>
      <w:r>
        <w:rPr>
          <w:rFonts w:asciiTheme="majorHAnsi" w:eastAsia="Times New Roman" w:hAnsiTheme="majorHAnsi" w:cstheme="majorHAnsi"/>
          <w:szCs w:val="24"/>
          <w:lang w:eastAsia="de-DE"/>
        </w:rPr>
        <w:t xml:space="preserve">Sardinen und Barben, mir läuft das Wasser im Mund zusammen. 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Die fangen doch jetzt keine Fische mehr.</w:t>
      </w:r>
    </w:p>
    <w:p w:rsidR="00C573A7" w:rsidRPr="00244154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Versteh ich nicht. Die können jeden Tag leckere Fische angeln. Warum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 xml:space="preserve"> sind die Fischer mit Jesus mitgegangen? </w:t>
      </w:r>
    </w:p>
    <w:p w:rsidR="00C573A7" w:rsidRPr="00244154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ab/>
        <w:t>Hast du nicht zugehört? Weil man mit Jesus noch einen viel größeren Fang machen kann.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ab/>
        <w:t>Das will ich sehen, wie die Fischer einen großen Fang machen</w:t>
      </w:r>
      <w:r>
        <w:rPr>
          <w:rFonts w:asciiTheme="majorHAnsi" w:eastAsia="Times New Roman" w:hAnsiTheme="majorHAnsi" w:cstheme="majorHAnsi"/>
          <w:szCs w:val="24"/>
          <w:lang w:eastAsia="de-DE"/>
        </w:rPr>
        <w:t>.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Die fischen aber keine größeren Fische, sondern Menschen.</w:t>
      </w:r>
    </w:p>
    <w:p w:rsidR="00C573A7" w:rsidRPr="00244154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>Menschen fischen? Das hab´ ich nicht kapiert.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 w:rsidRPr="00244154"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ab/>
        <w:t xml:space="preserve">Vielleicht </w:t>
      </w:r>
      <w:r>
        <w:rPr>
          <w:rFonts w:asciiTheme="majorHAnsi" w:eastAsia="Times New Roman" w:hAnsiTheme="majorHAnsi" w:cstheme="majorHAnsi"/>
          <w:szCs w:val="24"/>
          <w:lang w:eastAsia="de-DE"/>
        </w:rPr>
        <w:t>will Jesus noch mehr Menschen um sich haben, als die beiden Fischer. Nur wer bei ihm ist, kann ihn ja näher kennen lernen.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Und er hat laut gesagt: Komm mit! Vielleicht hat er auch uns gemeint.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Du hast recht. Wir sollen auch mitkommen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 xml:space="preserve"> </w:t>
      </w:r>
      <w:r>
        <w:rPr>
          <w:rFonts w:asciiTheme="majorHAnsi" w:eastAsia="Times New Roman" w:hAnsiTheme="majorHAnsi" w:cstheme="majorHAnsi"/>
          <w:szCs w:val="24"/>
          <w:lang w:eastAsia="de-DE"/>
        </w:rPr>
        <w:t>(</w:t>
      </w:r>
      <w:r w:rsidRPr="00D92443">
        <w:rPr>
          <w:rFonts w:asciiTheme="majorHAnsi" w:eastAsia="Times New Roman" w:hAnsiTheme="majorHAnsi" w:cstheme="majorHAnsi"/>
          <w:i/>
          <w:szCs w:val="24"/>
          <w:lang w:eastAsia="de-DE"/>
        </w:rPr>
        <w:t>begeistert</w:t>
      </w:r>
      <w:r>
        <w:rPr>
          <w:rFonts w:asciiTheme="majorHAnsi" w:eastAsia="Times New Roman" w:hAnsiTheme="majorHAnsi" w:cstheme="majorHAnsi"/>
          <w:szCs w:val="24"/>
          <w:lang w:eastAsia="de-DE"/>
        </w:rPr>
        <w:t xml:space="preserve">) 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 xml:space="preserve">Los, nimm den Koffer, ich die Strandtasche und dann nichts wie hinterher. </w:t>
      </w:r>
      <w:r>
        <w:rPr>
          <w:rFonts w:asciiTheme="majorHAnsi" w:eastAsia="Times New Roman" w:hAnsiTheme="majorHAnsi" w:cstheme="majorHAnsi"/>
          <w:szCs w:val="24"/>
          <w:lang w:eastAsia="de-DE"/>
        </w:rPr>
        <w:t>(</w:t>
      </w:r>
      <w:r w:rsidRPr="00522F15">
        <w:rPr>
          <w:rFonts w:asciiTheme="majorHAnsi" w:eastAsia="Times New Roman" w:hAnsiTheme="majorHAnsi" w:cstheme="majorHAnsi"/>
          <w:i/>
          <w:szCs w:val="24"/>
          <w:lang w:eastAsia="de-DE"/>
        </w:rPr>
        <w:t>läuft los</w:t>
      </w:r>
      <w:r>
        <w:rPr>
          <w:rFonts w:asciiTheme="majorHAnsi" w:eastAsia="Times New Roman" w:hAnsiTheme="majorHAnsi" w:cstheme="majorHAnsi"/>
          <w:i/>
          <w:szCs w:val="24"/>
          <w:lang w:eastAsia="de-DE"/>
        </w:rPr>
        <w:t>, verbrennt sich die Füße</w:t>
      </w:r>
      <w:r>
        <w:rPr>
          <w:rFonts w:asciiTheme="majorHAnsi" w:eastAsia="Times New Roman" w:hAnsiTheme="majorHAnsi" w:cstheme="majorHAnsi"/>
          <w:szCs w:val="24"/>
          <w:lang w:eastAsia="de-DE"/>
        </w:rPr>
        <w:t>). Aua, der Boden ist zu heiß.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Hier, nimm die Flip-Flops.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 xml:space="preserve">Gut, dass du die eingepackt hast. 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Ich bin eben ein Schlau-Bär.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Landratte:</w:t>
      </w:r>
      <w:r>
        <w:rPr>
          <w:rFonts w:asciiTheme="majorHAnsi" w:eastAsia="Times New Roman" w:hAnsiTheme="majorHAnsi" w:cstheme="majorHAnsi"/>
          <w:szCs w:val="24"/>
          <w:lang w:eastAsia="de-DE"/>
        </w:rPr>
        <w:tab/>
        <w:t>Aber jetzt los. Oh Mist, wo sind denn jetzt die Jünger und Jesus?</w:t>
      </w:r>
    </w:p>
    <w:p w:rsidR="00C573A7" w:rsidRDefault="00C573A7" w:rsidP="00C573A7">
      <w:pPr>
        <w:tabs>
          <w:tab w:val="left" w:pos="1701"/>
        </w:tabs>
        <w:spacing w:after="0" w:line="240" w:lineRule="auto"/>
        <w:ind w:left="1695" w:hanging="1695"/>
        <w:rPr>
          <w:rFonts w:asciiTheme="majorHAnsi" w:eastAsia="Times New Roman" w:hAnsiTheme="majorHAnsi" w:cstheme="majorHAnsi"/>
          <w:szCs w:val="24"/>
          <w:lang w:eastAsia="de-DE"/>
        </w:rPr>
      </w:pPr>
      <w:r>
        <w:rPr>
          <w:rFonts w:asciiTheme="majorHAnsi" w:eastAsia="Times New Roman" w:hAnsiTheme="majorHAnsi" w:cstheme="majorHAnsi"/>
          <w:szCs w:val="24"/>
          <w:lang w:eastAsia="de-DE"/>
        </w:rPr>
        <w:t>Seebär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>:</w:t>
      </w:r>
      <w:r w:rsidRPr="00244154">
        <w:rPr>
          <w:rFonts w:asciiTheme="majorHAnsi" w:eastAsia="Times New Roman" w:hAnsiTheme="majorHAnsi" w:cstheme="majorHAnsi"/>
          <w:szCs w:val="24"/>
          <w:lang w:eastAsia="de-DE"/>
        </w:rPr>
        <w:tab/>
        <w:t>Nur keine Hektik. Wir gehen einfach ihren Spuren nach</w:t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. </w:t>
      </w:r>
    </w:p>
    <w:p w:rsidR="00ED4F5F" w:rsidRDefault="00ED4F5F"/>
    <w:sectPr w:rsidR="00ED4F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665DF"/>
    <w:multiLevelType w:val="hybridMultilevel"/>
    <w:tmpl w:val="C0A05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A7"/>
    <w:rsid w:val="00C573A7"/>
    <w:rsid w:val="00ED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47B0"/>
  <w15:chartTrackingRefBased/>
  <w15:docId w15:val="{C8F4400E-189F-4D3C-A206-51C32519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7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3932</Characters>
  <Application>Microsoft Office Word</Application>
  <DocSecurity>0</DocSecurity>
  <Lines>32</Lines>
  <Paragraphs>9</Paragraphs>
  <ScaleCrop>false</ScaleCrop>
  <Company>EJW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Peter, Julia</dc:creator>
  <cp:keywords/>
  <dc:description/>
  <cp:lastModifiedBy>Peter, Julia</cp:lastModifiedBy>
  <cp:revision>1</cp:revision>
  <dcterms:created xsi:type="dcterms:W3CDTF">2020-07-22T13:29:00Z</dcterms:created>
  <dcterms:modified xsi:type="dcterms:W3CDTF">2020-07-22T13:30:00Z</dcterms:modified>
</cp:coreProperties>
</file>