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9C" w:rsidRPr="006351B1" w:rsidRDefault="005D599C" w:rsidP="006351B1">
      <w:pPr>
        <w:pStyle w:val="berschrift1"/>
      </w:pPr>
      <w:r w:rsidRPr="006351B1">
        <w:t>Situationsbeschreibung:</w:t>
      </w:r>
    </w:p>
    <w:p w:rsidR="005D599C" w:rsidRPr="006351B1" w:rsidRDefault="005D599C" w:rsidP="006351B1">
      <w:pPr>
        <w:spacing w:line="240" w:lineRule="auto"/>
        <w:jc w:val="left"/>
        <w:rPr>
          <w:rFonts w:cstheme="minorHAnsi"/>
          <w:sz w:val="24"/>
          <w:szCs w:val="24"/>
        </w:rPr>
      </w:pPr>
      <w:r w:rsidRPr="006351B1">
        <w:rPr>
          <w:rFonts w:cstheme="minorHAnsi"/>
          <w:sz w:val="24"/>
          <w:szCs w:val="24"/>
        </w:rPr>
        <w:t xml:space="preserve">Die ev. Kirchengemeinde hat eine Erbschaft von Frau </w:t>
      </w:r>
      <w:proofErr w:type="spellStart"/>
      <w:r w:rsidRPr="006351B1">
        <w:rPr>
          <w:rFonts w:cstheme="minorHAnsi"/>
          <w:sz w:val="24"/>
          <w:szCs w:val="24"/>
        </w:rPr>
        <w:t>Antika</w:t>
      </w:r>
      <w:proofErr w:type="spellEnd"/>
      <w:r w:rsidRPr="006351B1">
        <w:rPr>
          <w:rFonts w:cstheme="minorHAnsi"/>
          <w:sz w:val="24"/>
          <w:szCs w:val="24"/>
        </w:rPr>
        <w:t xml:space="preserve"> erhalten</w:t>
      </w:r>
      <w:r w:rsidR="00765FC0">
        <w:rPr>
          <w:rFonts w:cstheme="minorHAnsi"/>
          <w:sz w:val="24"/>
          <w:szCs w:val="24"/>
        </w:rPr>
        <w:t>, i</w:t>
      </w:r>
      <w:r w:rsidRPr="006351B1">
        <w:rPr>
          <w:rFonts w:cstheme="minorHAnsi"/>
          <w:sz w:val="24"/>
          <w:szCs w:val="24"/>
        </w:rPr>
        <w:t xml:space="preserve">n der Höhe von 20.000 €. Die Erbschaft ist zweckbestimmt: für die Jugend der Kirchengemeinde. Näheres ist nicht festgelegt. Der </w:t>
      </w:r>
      <w:r w:rsidR="004E2BC1">
        <w:rPr>
          <w:rFonts w:cstheme="minorHAnsi"/>
          <w:sz w:val="24"/>
          <w:szCs w:val="24"/>
        </w:rPr>
        <w:t>Kirchengemeinde</w:t>
      </w:r>
      <w:r w:rsidR="00765FC0">
        <w:rPr>
          <w:rFonts w:cstheme="minorHAnsi"/>
          <w:sz w:val="24"/>
          <w:szCs w:val="24"/>
        </w:rPr>
        <w:t>rat (</w:t>
      </w:r>
      <w:r w:rsidR="004E2BC1">
        <w:rPr>
          <w:rFonts w:cstheme="minorHAnsi"/>
          <w:sz w:val="24"/>
          <w:szCs w:val="24"/>
        </w:rPr>
        <w:t>KG</w:t>
      </w:r>
      <w:r w:rsidR="00765FC0">
        <w:rPr>
          <w:rFonts w:cstheme="minorHAnsi"/>
          <w:sz w:val="24"/>
          <w:szCs w:val="24"/>
        </w:rPr>
        <w:t>R</w:t>
      </w:r>
      <w:r w:rsidRPr="006351B1">
        <w:rPr>
          <w:rFonts w:cstheme="minorHAnsi"/>
          <w:sz w:val="24"/>
          <w:szCs w:val="24"/>
        </w:rPr>
        <w:t>) hat über die Verwendung des Geldes zu befinden.</w:t>
      </w:r>
    </w:p>
    <w:p w:rsidR="005D599C" w:rsidRPr="006351B1" w:rsidRDefault="005D599C" w:rsidP="006351B1">
      <w:pPr>
        <w:spacing w:line="240" w:lineRule="auto"/>
        <w:jc w:val="left"/>
        <w:rPr>
          <w:rFonts w:cstheme="minorHAnsi"/>
          <w:sz w:val="24"/>
          <w:szCs w:val="24"/>
        </w:rPr>
      </w:pPr>
      <w:r w:rsidRPr="006351B1">
        <w:rPr>
          <w:rFonts w:cstheme="minorHAnsi"/>
          <w:sz w:val="24"/>
          <w:szCs w:val="24"/>
        </w:rPr>
        <w:t xml:space="preserve">Der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 setzt sich zusammen aus </w:t>
      </w:r>
      <w:r w:rsidR="00765FC0">
        <w:rPr>
          <w:rFonts w:cstheme="minorHAnsi"/>
          <w:sz w:val="24"/>
          <w:szCs w:val="24"/>
        </w:rPr>
        <w:t>7</w:t>
      </w:r>
      <w:r w:rsidRPr="006351B1">
        <w:rPr>
          <w:rFonts w:cstheme="minorHAnsi"/>
          <w:sz w:val="24"/>
          <w:szCs w:val="24"/>
        </w:rPr>
        <w:t xml:space="preserve"> Mitgliedern: Vorsitzende ist die Pfarrerin (die relativ neu in der Gemeinde ist: seit ca. 9 Monaten), dann gibt es je </w:t>
      </w:r>
      <w:r w:rsidR="00765FC0">
        <w:rPr>
          <w:rFonts w:cstheme="minorHAnsi"/>
          <w:sz w:val="24"/>
          <w:szCs w:val="24"/>
        </w:rPr>
        <w:t>3</w:t>
      </w:r>
      <w:r w:rsidRPr="006351B1">
        <w:rPr>
          <w:rFonts w:cstheme="minorHAnsi"/>
          <w:sz w:val="24"/>
          <w:szCs w:val="24"/>
        </w:rPr>
        <w:t xml:space="preserve"> konservative und </w:t>
      </w:r>
      <w:r w:rsidR="00765FC0">
        <w:rPr>
          <w:rFonts w:cstheme="minorHAnsi"/>
          <w:sz w:val="24"/>
          <w:szCs w:val="24"/>
        </w:rPr>
        <w:t>3</w:t>
      </w:r>
      <w:r w:rsidRPr="006351B1">
        <w:rPr>
          <w:rFonts w:cstheme="minorHAnsi"/>
          <w:sz w:val="24"/>
          <w:szCs w:val="24"/>
        </w:rPr>
        <w:t xml:space="preserve"> progressive Mitglieder. Ferner gehört dazu der nicht stimmberechtigte Jugendleiter. Zu einem Beschluss ist die einfache Mehrheit der anwesenden Mitglieder erforderlich (z.B. bei </w:t>
      </w:r>
      <w:r w:rsidR="00765FC0">
        <w:rPr>
          <w:rFonts w:cstheme="minorHAnsi"/>
          <w:sz w:val="24"/>
          <w:szCs w:val="24"/>
        </w:rPr>
        <w:t>7</w:t>
      </w:r>
      <w:r w:rsidRPr="006351B1">
        <w:rPr>
          <w:rFonts w:cstheme="minorHAnsi"/>
          <w:sz w:val="24"/>
          <w:szCs w:val="24"/>
        </w:rPr>
        <w:t xml:space="preserve"> stimmberechtigten Mitgliedern müssen es </w:t>
      </w:r>
      <w:r w:rsidR="00765FC0">
        <w:rPr>
          <w:rFonts w:cstheme="minorHAnsi"/>
          <w:sz w:val="24"/>
          <w:szCs w:val="24"/>
        </w:rPr>
        <w:t>4</w:t>
      </w:r>
      <w:r w:rsidRPr="006351B1">
        <w:rPr>
          <w:rFonts w:cstheme="minorHAnsi"/>
          <w:sz w:val="24"/>
          <w:szCs w:val="24"/>
        </w:rPr>
        <w:t xml:space="preserve"> Stimmen sein)</w:t>
      </w:r>
      <w:r w:rsidR="00765FC0">
        <w:rPr>
          <w:rFonts w:cstheme="minorHAnsi"/>
          <w:sz w:val="24"/>
          <w:szCs w:val="24"/>
        </w:rPr>
        <w:t>.</w:t>
      </w:r>
    </w:p>
    <w:p w:rsidR="005D599C" w:rsidRPr="006351B1" w:rsidRDefault="005D599C" w:rsidP="006351B1">
      <w:pPr>
        <w:spacing w:line="240" w:lineRule="auto"/>
        <w:jc w:val="left"/>
        <w:rPr>
          <w:rFonts w:cstheme="minorHAnsi"/>
          <w:sz w:val="24"/>
          <w:szCs w:val="24"/>
        </w:rPr>
      </w:pPr>
      <w:r w:rsidRPr="006351B1">
        <w:rPr>
          <w:rFonts w:cstheme="minorHAnsi"/>
          <w:sz w:val="24"/>
          <w:szCs w:val="24"/>
        </w:rPr>
        <w:t xml:space="preserve">Der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 hat in vier Wochen seine </w:t>
      </w:r>
      <w:r w:rsidR="004E2BC1">
        <w:rPr>
          <w:rFonts w:cstheme="minorHAnsi"/>
          <w:sz w:val="24"/>
          <w:szCs w:val="24"/>
        </w:rPr>
        <w:t>KG</w:t>
      </w:r>
      <w:r w:rsidR="00765FC0">
        <w:rPr>
          <w:rFonts w:cstheme="minorHAnsi"/>
          <w:sz w:val="24"/>
          <w:szCs w:val="24"/>
        </w:rPr>
        <w:t>R</w:t>
      </w:r>
      <w:r w:rsidRPr="006351B1">
        <w:rPr>
          <w:rFonts w:cstheme="minorHAnsi"/>
          <w:sz w:val="24"/>
          <w:szCs w:val="24"/>
        </w:rPr>
        <w:t>-Sitzung. Das Hauptthema wird sein: Der Beschluss über die Verwendung dieser 20.000 €. Ebenso vorgesehen ist aber der seit einem Jahr vorgesehene Umbau des Gemeindehauses.</w:t>
      </w:r>
    </w:p>
    <w:p w:rsidR="005D599C" w:rsidRPr="006351B1" w:rsidRDefault="005D599C" w:rsidP="006351B1">
      <w:pPr>
        <w:spacing w:line="240" w:lineRule="auto"/>
        <w:jc w:val="left"/>
        <w:rPr>
          <w:rFonts w:cstheme="minorHAnsi"/>
          <w:sz w:val="24"/>
          <w:szCs w:val="24"/>
        </w:rPr>
      </w:pPr>
      <w:r w:rsidRPr="006351B1">
        <w:rPr>
          <w:rFonts w:cstheme="minorHAnsi"/>
          <w:sz w:val="24"/>
          <w:szCs w:val="24"/>
        </w:rPr>
        <w:t xml:space="preserve">Die Spielleitung wird durch schriftliche Mitteilung bekanntgeben, wieviel Zeit verstrichen ist. Wenn die letzte Woche vor der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-Sitzung angebrochen ist, heißt es sich endgültig vorzubereiten: Die einzelnen Gruppen werden Position beziehen, für sich festlegen, wofür sie sich im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 bzgl. der Verwendung des Geldes einsetzen werden. </w:t>
      </w:r>
      <w:r w:rsidR="00231E55">
        <w:rPr>
          <w:rFonts w:cstheme="minorHAnsi"/>
          <w:sz w:val="24"/>
          <w:szCs w:val="24"/>
        </w:rPr>
        <w:t>Die Pfarrerin</w:t>
      </w:r>
      <w:r w:rsidRPr="006351B1">
        <w:rPr>
          <w:rFonts w:cstheme="minorHAnsi"/>
          <w:sz w:val="24"/>
          <w:szCs w:val="24"/>
        </w:rPr>
        <w:t xml:space="preserve"> wird Antr</w:t>
      </w:r>
      <w:r w:rsidR="00231E55">
        <w:rPr>
          <w:rFonts w:cstheme="minorHAnsi"/>
          <w:sz w:val="24"/>
          <w:szCs w:val="24"/>
        </w:rPr>
        <w:t>äge</w:t>
      </w:r>
      <w:r w:rsidRPr="006351B1">
        <w:rPr>
          <w:rFonts w:cstheme="minorHAnsi"/>
          <w:sz w:val="24"/>
          <w:szCs w:val="24"/>
        </w:rPr>
        <w:t xml:space="preserve"> zur Abstimmung vorbereiten. Danach geht es in die öffentliche </w:t>
      </w:r>
      <w:r w:rsidR="004E2BC1">
        <w:rPr>
          <w:rFonts w:cstheme="minorHAnsi"/>
          <w:sz w:val="24"/>
          <w:szCs w:val="24"/>
        </w:rPr>
        <w:t>KG</w:t>
      </w:r>
      <w:r w:rsidR="00765FC0">
        <w:rPr>
          <w:rFonts w:cstheme="minorHAnsi"/>
          <w:sz w:val="24"/>
          <w:szCs w:val="24"/>
        </w:rPr>
        <w:t>R</w:t>
      </w:r>
      <w:r w:rsidRPr="006351B1">
        <w:rPr>
          <w:rFonts w:cstheme="minorHAnsi"/>
          <w:sz w:val="24"/>
          <w:szCs w:val="24"/>
        </w:rPr>
        <w:t>-Sitzung, wo offiziell diskutiert und abgestimmt wird.</w:t>
      </w:r>
    </w:p>
    <w:p w:rsidR="000E3600" w:rsidRDefault="000E3600" w:rsidP="006351B1">
      <w:pPr>
        <w:spacing w:line="240" w:lineRule="auto"/>
        <w:jc w:val="left"/>
        <w:rPr>
          <w:rFonts w:cstheme="minorHAnsi"/>
          <w:sz w:val="24"/>
          <w:szCs w:val="24"/>
        </w:rPr>
      </w:pPr>
    </w:p>
    <w:p w:rsidR="006351B1" w:rsidRDefault="005D599C" w:rsidP="006351B1">
      <w:pPr>
        <w:spacing w:line="240" w:lineRule="auto"/>
        <w:jc w:val="left"/>
        <w:rPr>
          <w:rFonts w:cstheme="minorHAnsi"/>
          <w:sz w:val="24"/>
          <w:szCs w:val="24"/>
        </w:rPr>
      </w:pPr>
      <w:r w:rsidRPr="006351B1">
        <w:rPr>
          <w:rFonts w:cstheme="minorHAnsi"/>
          <w:sz w:val="24"/>
          <w:szCs w:val="24"/>
        </w:rPr>
        <w:t xml:space="preserve">An Spiel-Rollen gibt es </w:t>
      </w:r>
      <w:r w:rsidR="006351B1">
        <w:rPr>
          <w:rFonts w:cstheme="minorHAnsi"/>
          <w:sz w:val="24"/>
          <w:szCs w:val="24"/>
        </w:rPr>
        <w:t>F</w:t>
      </w:r>
      <w:r w:rsidRPr="006351B1">
        <w:rPr>
          <w:rFonts w:cstheme="minorHAnsi"/>
          <w:sz w:val="24"/>
          <w:szCs w:val="24"/>
        </w:rPr>
        <w:t xml:space="preserve">olgende: </w:t>
      </w:r>
    </w:p>
    <w:p w:rsidR="006351B1" w:rsidRPr="006351B1" w:rsidRDefault="005D599C" w:rsidP="006351B1">
      <w:pPr>
        <w:pStyle w:val="Listenabsatz"/>
        <w:numPr>
          <w:ilvl w:val="0"/>
          <w:numId w:val="1"/>
        </w:numPr>
        <w:spacing w:line="240" w:lineRule="auto"/>
        <w:jc w:val="left"/>
        <w:rPr>
          <w:rFonts w:cstheme="minorHAnsi"/>
          <w:sz w:val="24"/>
          <w:szCs w:val="24"/>
        </w:rPr>
      </w:pPr>
      <w:r w:rsidRPr="006351B1">
        <w:rPr>
          <w:rFonts w:cstheme="minorHAnsi"/>
          <w:sz w:val="24"/>
          <w:szCs w:val="24"/>
        </w:rPr>
        <w:t>Pfarrer</w:t>
      </w:r>
      <w:r w:rsidR="006351B1" w:rsidRPr="006351B1">
        <w:rPr>
          <w:rFonts w:cstheme="minorHAnsi"/>
          <w:sz w:val="24"/>
          <w:szCs w:val="24"/>
        </w:rPr>
        <w:t>*in</w:t>
      </w:r>
    </w:p>
    <w:p w:rsidR="006351B1" w:rsidRPr="006351B1" w:rsidRDefault="004E2BC1" w:rsidP="006351B1">
      <w:pPr>
        <w:pStyle w:val="Listenabsatz"/>
        <w:numPr>
          <w:ilvl w:val="0"/>
          <w:numId w:val="1"/>
        </w:numPr>
        <w:spacing w:line="240" w:lineRule="auto"/>
        <w:jc w:val="left"/>
        <w:rPr>
          <w:rFonts w:cstheme="minorHAnsi"/>
          <w:sz w:val="24"/>
          <w:szCs w:val="24"/>
        </w:rPr>
      </w:pPr>
      <w:r>
        <w:rPr>
          <w:rFonts w:cstheme="minorHAnsi"/>
          <w:sz w:val="24"/>
          <w:szCs w:val="24"/>
        </w:rPr>
        <w:t>KG</w:t>
      </w:r>
      <w:r w:rsidR="005D599C" w:rsidRPr="006351B1">
        <w:rPr>
          <w:rFonts w:cstheme="minorHAnsi"/>
          <w:sz w:val="24"/>
          <w:szCs w:val="24"/>
        </w:rPr>
        <w:t>R (prog</w:t>
      </w:r>
      <w:r w:rsidR="005D27C7">
        <w:rPr>
          <w:rFonts w:cstheme="minorHAnsi"/>
          <w:sz w:val="24"/>
          <w:szCs w:val="24"/>
        </w:rPr>
        <w:t>ressiv</w:t>
      </w:r>
      <w:r w:rsidR="005D599C" w:rsidRPr="006351B1">
        <w:rPr>
          <w:rFonts w:cstheme="minorHAnsi"/>
          <w:sz w:val="24"/>
          <w:szCs w:val="24"/>
        </w:rPr>
        <w:t>)</w:t>
      </w:r>
    </w:p>
    <w:p w:rsidR="006351B1" w:rsidRPr="006351B1" w:rsidRDefault="006351B1" w:rsidP="006351B1">
      <w:pPr>
        <w:pStyle w:val="Listenabsatz"/>
        <w:numPr>
          <w:ilvl w:val="0"/>
          <w:numId w:val="1"/>
        </w:numPr>
        <w:spacing w:line="240" w:lineRule="auto"/>
        <w:jc w:val="left"/>
        <w:rPr>
          <w:rFonts w:cstheme="minorHAnsi"/>
          <w:sz w:val="24"/>
          <w:szCs w:val="24"/>
        </w:rPr>
      </w:pPr>
      <w:r w:rsidRPr="006351B1">
        <w:rPr>
          <w:rFonts w:cstheme="minorHAnsi"/>
          <w:sz w:val="24"/>
          <w:szCs w:val="24"/>
        </w:rPr>
        <w:t>K</w:t>
      </w:r>
      <w:r w:rsidR="004E2BC1">
        <w:rPr>
          <w:rFonts w:cstheme="minorHAnsi"/>
          <w:sz w:val="24"/>
          <w:szCs w:val="24"/>
        </w:rPr>
        <w:t>G</w:t>
      </w:r>
      <w:r w:rsidR="005D599C" w:rsidRPr="006351B1">
        <w:rPr>
          <w:rFonts w:cstheme="minorHAnsi"/>
          <w:sz w:val="24"/>
          <w:szCs w:val="24"/>
        </w:rPr>
        <w:t>R (kons</w:t>
      </w:r>
      <w:r w:rsidR="005D27C7">
        <w:rPr>
          <w:rFonts w:cstheme="minorHAnsi"/>
          <w:sz w:val="24"/>
          <w:szCs w:val="24"/>
        </w:rPr>
        <w:t>ervativ</w:t>
      </w:r>
      <w:r w:rsidR="005D599C" w:rsidRPr="006351B1">
        <w:rPr>
          <w:rFonts w:cstheme="minorHAnsi"/>
          <w:sz w:val="24"/>
          <w:szCs w:val="24"/>
        </w:rPr>
        <w:t>)</w:t>
      </w:r>
    </w:p>
    <w:p w:rsidR="006351B1" w:rsidRPr="006351B1" w:rsidRDefault="005D599C" w:rsidP="006351B1">
      <w:pPr>
        <w:pStyle w:val="Listenabsatz"/>
        <w:numPr>
          <w:ilvl w:val="0"/>
          <w:numId w:val="1"/>
        </w:numPr>
        <w:spacing w:line="240" w:lineRule="auto"/>
        <w:jc w:val="left"/>
        <w:rPr>
          <w:rFonts w:cstheme="minorHAnsi"/>
          <w:sz w:val="24"/>
          <w:szCs w:val="24"/>
        </w:rPr>
      </w:pPr>
      <w:r w:rsidRPr="006351B1">
        <w:rPr>
          <w:rFonts w:cstheme="minorHAnsi"/>
          <w:sz w:val="24"/>
          <w:szCs w:val="24"/>
        </w:rPr>
        <w:t>Jugendliche</w:t>
      </w:r>
    </w:p>
    <w:p w:rsidR="006351B1" w:rsidRPr="006351B1" w:rsidRDefault="005D599C" w:rsidP="006351B1">
      <w:pPr>
        <w:pStyle w:val="Listenabsatz"/>
        <w:numPr>
          <w:ilvl w:val="0"/>
          <w:numId w:val="1"/>
        </w:numPr>
        <w:spacing w:line="240" w:lineRule="auto"/>
        <w:jc w:val="left"/>
        <w:rPr>
          <w:rFonts w:cstheme="minorHAnsi"/>
          <w:sz w:val="24"/>
          <w:szCs w:val="24"/>
        </w:rPr>
      </w:pPr>
      <w:r w:rsidRPr="006351B1">
        <w:rPr>
          <w:rFonts w:cstheme="minorHAnsi"/>
          <w:sz w:val="24"/>
          <w:szCs w:val="24"/>
        </w:rPr>
        <w:t>ehrenamtl</w:t>
      </w:r>
      <w:r w:rsidR="006351B1" w:rsidRPr="006351B1">
        <w:rPr>
          <w:rFonts w:cstheme="minorHAnsi"/>
          <w:sz w:val="24"/>
          <w:szCs w:val="24"/>
        </w:rPr>
        <w:t>iche</w:t>
      </w:r>
      <w:r w:rsidRPr="006351B1">
        <w:rPr>
          <w:rFonts w:cstheme="minorHAnsi"/>
          <w:sz w:val="24"/>
          <w:szCs w:val="24"/>
        </w:rPr>
        <w:t xml:space="preserve"> Jugendleit</w:t>
      </w:r>
      <w:r w:rsidR="006351B1" w:rsidRPr="006351B1">
        <w:rPr>
          <w:rFonts w:cstheme="minorHAnsi"/>
          <w:sz w:val="24"/>
          <w:szCs w:val="24"/>
        </w:rPr>
        <w:t>ung</w:t>
      </w:r>
    </w:p>
    <w:p w:rsidR="006351B1" w:rsidRPr="006351B1" w:rsidRDefault="005D599C" w:rsidP="006351B1">
      <w:pPr>
        <w:pStyle w:val="Listenabsatz"/>
        <w:numPr>
          <w:ilvl w:val="0"/>
          <w:numId w:val="1"/>
        </w:numPr>
        <w:spacing w:line="240" w:lineRule="auto"/>
        <w:jc w:val="left"/>
        <w:rPr>
          <w:rFonts w:cstheme="minorHAnsi"/>
          <w:sz w:val="24"/>
          <w:szCs w:val="24"/>
        </w:rPr>
      </w:pPr>
      <w:r w:rsidRPr="006351B1">
        <w:rPr>
          <w:rFonts w:cstheme="minorHAnsi"/>
          <w:sz w:val="24"/>
          <w:szCs w:val="24"/>
        </w:rPr>
        <w:t>Initiative „</w:t>
      </w:r>
      <w:proofErr w:type="spellStart"/>
      <w:r w:rsidRPr="006351B1">
        <w:rPr>
          <w:rFonts w:cstheme="minorHAnsi"/>
          <w:sz w:val="24"/>
          <w:szCs w:val="24"/>
        </w:rPr>
        <w:t>Churches</w:t>
      </w:r>
      <w:proofErr w:type="spellEnd"/>
      <w:r w:rsidRPr="006351B1">
        <w:rPr>
          <w:rFonts w:cstheme="minorHAnsi"/>
          <w:sz w:val="24"/>
          <w:szCs w:val="24"/>
        </w:rPr>
        <w:t xml:space="preserve"> </w:t>
      </w:r>
      <w:proofErr w:type="spellStart"/>
      <w:r w:rsidRPr="006351B1">
        <w:rPr>
          <w:rFonts w:cstheme="minorHAnsi"/>
          <w:sz w:val="24"/>
          <w:szCs w:val="24"/>
        </w:rPr>
        <w:t>for</w:t>
      </w:r>
      <w:proofErr w:type="spellEnd"/>
      <w:r w:rsidRPr="006351B1">
        <w:rPr>
          <w:rFonts w:cstheme="minorHAnsi"/>
          <w:sz w:val="24"/>
          <w:szCs w:val="24"/>
        </w:rPr>
        <w:t xml:space="preserve"> Future“</w:t>
      </w:r>
    </w:p>
    <w:p w:rsidR="00721504" w:rsidRPr="006351B1" w:rsidRDefault="006351B1" w:rsidP="006351B1">
      <w:pPr>
        <w:pStyle w:val="Listenabsatz"/>
        <w:numPr>
          <w:ilvl w:val="0"/>
          <w:numId w:val="1"/>
        </w:numPr>
        <w:spacing w:line="240" w:lineRule="auto"/>
        <w:jc w:val="left"/>
        <w:rPr>
          <w:rFonts w:cstheme="minorHAnsi"/>
          <w:sz w:val="24"/>
          <w:szCs w:val="24"/>
        </w:rPr>
      </w:pPr>
      <w:proofErr w:type="spellStart"/>
      <w:r w:rsidRPr="006351B1">
        <w:rPr>
          <w:rFonts w:cstheme="minorHAnsi"/>
          <w:sz w:val="24"/>
          <w:szCs w:val="24"/>
        </w:rPr>
        <w:t>ejw</w:t>
      </w:r>
      <w:proofErr w:type="spellEnd"/>
      <w:r w:rsidRPr="006351B1">
        <w:rPr>
          <w:rFonts w:cstheme="minorHAnsi"/>
          <w:sz w:val="24"/>
          <w:szCs w:val="24"/>
        </w:rPr>
        <w:t xml:space="preserve"> (Evangelisches Jugendwerk)</w:t>
      </w:r>
    </w:p>
    <w:p w:rsidR="005D599C" w:rsidRPr="006351B1" w:rsidRDefault="005D599C">
      <w:pPr>
        <w:spacing w:after="0" w:line="240" w:lineRule="auto"/>
        <w:rPr>
          <w:rFonts w:cstheme="minorHAnsi"/>
          <w:sz w:val="24"/>
          <w:szCs w:val="24"/>
        </w:rPr>
      </w:pPr>
      <w:r w:rsidRPr="006351B1">
        <w:rPr>
          <w:rFonts w:cstheme="minorHAnsi"/>
          <w:sz w:val="24"/>
          <w:szCs w:val="24"/>
        </w:rPr>
        <w:br w:type="page"/>
      </w:r>
    </w:p>
    <w:p w:rsidR="005D599C" w:rsidRPr="006351B1" w:rsidRDefault="004E2BC1" w:rsidP="000E3600">
      <w:pPr>
        <w:pStyle w:val="berschrift1"/>
      </w:pPr>
      <w:r>
        <w:lastRenderedPageBreak/>
        <w:t>KG</w:t>
      </w:r>
      <w:r w:rsidR="00765FC0">
        <w:t>R</w:t>
      </w:r>
      <w:r w:rsidR="005D599C" w:rsidRPr="006351B1">
        <w:t>-Gruppe (konservativ) (</w:t>
      </w:r>
      <w:r w:rsidR="000E3600">
        <w:t>3</w:t>
      </w:r>
      <w:r w:rsidR="005D599C" w:rsidRPr="006351B1">
        <w:t xml:space="preserve"> Stimmen)</w:t>
      </w:r>
    </w:p>
    <w:p w:rsidR="00AA7FF3" w:rsidRPr="006351B1" w:rsidRDefault="005D599C" w:rsidP="005D599C">
      <w:pPr>
        <w:spacing w:line="240" w:lineRule="auto"/>
        <w:jc w:val="left"/>
        <w:rPr>
          <w:rFonts w:cstheme="minorHAnsi"/>
          <w:sz w:val="24"/>
          <w:szCs w:val="24"/>
        </w:rPr>
      </w:pPr>
      <w:r w:rsidRPr="006351B1">
        <w:rPr>
          <w:rFonts w:cstheme="minorHAnsi"/>
          <w:sz w:val="24"/>
          <w:szCs w:val="24"/>
        </w:rPr>
        <w:t xml:space="preserve">Sie sind schon längere Zeit im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 Zwei von Ihnen bereits 60 Jahre alt. Sie überschauen also einen großen Zeitraum - von Aufs und Abs. </w:t>
      </w:r>
    </w:p>
    <w:p w:rsidR="000E3600" w:rsidRDefault="005D599C" w:rsidP="00AA7FF3">
      <w:pPr>
        <w:spacing w:line="240" w:lineRule="auto"/>
        <w:jc w:val="left"/>
        <w:rPr>
          <w:rFonts w:cstheme="minorHAnsi"/>
          <w:sz w:val="24"/>
          <w:szCs w:val="24"/>
        </w:rPr>
      </w:pPr>
      <w:r w:rsidRPr="006351B1">
        <w:rPr>
          <w:rFonts w:cstheme="minorHAnsi"/>
          <w:sz w:val="24"/>
          <w:szCs w:val="24"/>
        </w:rPr>
        <w:t xml:space="preserve">Sie sehen Jugendarbeit unter dem Aspekt von “Kurzlebigkeit von Neuem” und setzen deswegen lieber auf Altbewährtes z.B. Junge Gemeinde und Kinderkirche, wie es ja zum Teil durch den Jugendleiter praktiziert wird. Im Übrigen meinen Sie einen drastischen Werteverfall der Gesellschaft und Verfall der Moral bei der Jugend feststellen zu können; </w:t>
      </w:r>
      <w:r w:rsidR="00AA7FF3" w:rsidRPr="006351B1">
        <w:rPr>
          <w:rFonts w:cstheme="minorHAnsi"/>
          <w:sz w:val="24"/>
          <w:szCs w:val="24"/>
        </w:rPr>
        <w:t>die Konfis heute</w:t>
      </w:r>
      <w:r w:rsidRPr="006351B1">
        <w:rPr>
          <w:rFonts w:cstheme="minorHAnsi"/>
          <w:sz w:val="24"/>
          <w:szCs w:val="24"/>
        </w:rPr>
        <w:t xml:space="preserve"> kennen nicht einmal ihre eigene Kirchengemeinde</w:t>
      </w:r>
      <w:r w:rsidR="000E3600">
        <w:rPr>
          <w:rFonts w:cstheme="minorHAnsi"/>
          <w:sz w:val="24"/>
          <w:szCs w:val="24"/>
        </w:rPr>
        <w:t xml:space="preserve"> und</w:t>
      </w:r>
      <w:r w:rsidRPr="006351B1">
        <w:rPr>
          <w:rFonts w:cstheme="minorHAnsi"/>
          <w:sz w:val="24"/>
          <w:szCs w:val="24"/>
        </w:rPr>
        <w:t xml:space="preserve"> schauen die ganze Zeit nur auf ihre Smartphones.</w:t>
      </w:r>
      <w:r w:rsidR="00AA7FF3" w:rsidRPr="006351B1">
        <w:rPr>
          <w:rFonts w:cstheme="minorHAnsi"/>
          <w:sz w:val="24"/>
          <w:szCs w:val="24"/>
        </w:rPr>
        <w:t xml:space="preserve"> Da sind sie froh, dass die Initiative „</w:t>
      </w:r>
      <w:proofErr w:type="spellStart"/>
      <w:r w:rsidR="00AA7FF3" w:rsidRPr="006351B1">
        <w:rPr>
          <w:rFonts w:cstheme="minorHAnsi"/>
          <w:sz w:val="24"/>
          <w:szCs w:val="24"/>
        </w:rPr>
        <w:t>Churches</w:t>
      </w:r>
      <w:proofErr w:type="spellEnd"/>
      <w:r w:rsidR="00AA7FF3" w:rsidRPr="006351B1">
        <w:rPr>
          <w:rFonts w:cstheme="minorHAnsi"/>
          <w:sz w:val="24"/>
          <w:szCs w:val="24"/>
        </w:rPr>
        <w:t xml:space="preserve"> fort Future“ ab und zu Outdoor-Aktivitäten organisiert und die Jugend an die frische Luft bringt. Blo</w:t>
      </w:r>
      <w:r w:rsidR="000E3600">
        <w:rPr>
          <w:rFonts w:cstheme="minorHAnsi"/>
          <w:sz w:val="24"/>
          <w:szCs w:val="24"/>
        </w:rPr>
        <w:t>ß</w:t>
      </w:r>
      <w:r w:rsidR="00AA7FF3" w:rsidRPr="006351B1">
        <w:rPr>
          <w:rFonts w:cstheme="minorHAnsi"/>
          <w:sz w:val="24"/>
          <w:szCs w:val="24"/>
        </w:rPr>
        <w:t xml:space="preserve"> weg von dieser modernen Technik.</w:t>
      </w:r>
      <w:r w:rsidR="000E3600">
        <w:rPr>
          <w:rFonts w:cstheme="minorHAnsi"/>
          <w:sz w:val="24"/>
          <w:szCs w:val="24"/>
        </w:rPr>
        <w:t xml:space="preserve"> </w:t>
      </w:r>
      <w:r w:rsidRPr="006351B1">
        <w:rPr>
          <w:rFonts w:cstheme="minorHAnsi"/>
          <w:sz w:val="24"/>
          <w:szCs w:val="24"/>
        </w:rPr>
        <w:t xml:space="preserve">Es geht Ihnen </w:t>
      </w:r>
      <w:r w:rsidR="00AA7FF3" w:rsidRPr="006351B1">
        <w:rPr>
          <w:rFonts w:cstheme="minorHAnsi"/>
          <w:sz w:val="24"/>
          <w:szCs w:val="24"/>
        </w:rPr>
        <w:t>bei der</w:t>
      </w:r>
      <w:r w:rsidRPr="006351B1">
        <w:rPr>
          <w:rFonts w:cstheme="minorHAnsi"/>
          <w:sz w:val="24"/>
          <w:szCs w:val="24"/>
        </w:rPr>
        <w:t xml:space="preserve"> kirchliche</w:t>
      </w:r>
      <w:r w:rsidR="00AA7FF3" w:rsidRPr="006351B1">
        <w:rPr>
          <w:rFonts w:cstheme="minorHAnsi"/>
          <w:sz w:val="24"/>
          <w:szCs w:val="24"/>
        </w:rPr>
        <w:t>n</w:t>
      </w:r>
      <w:r w:rsidRPr="006351B1">
        <w:rPr>
          <w:rFonts w:cstheme="minorHAnsi"/>
          <w:sz w:val="24"/>
          <w:szCs w:val="24"/>
        </w:rPr>
        <w:t xml:space="preserve"> Jugendarbeit </w:t>
      </w:r>
      <w:r w:rsidR="00AA7FF3" w:rsidRPr="006351B1">
        <w:rPr>
          <w:rFonts w:cstheme="minorHAnsi"/>
          <w:sz w:val="24"/>
          <w:szCs w:val="24"/>
        </w:rPr>
        <w:t>hauptsächlich aber um</w:t>
      </w:r>
      <w:r w:rsidRPr="006351B1">
        <w:rPr>
          <w:rFonts w:cstheme="minorHAnsi"/>
          <w:sz w:val="24"/>
          <w:szCs w:val="24"/>
        </w:rPr>
        <w:t xml:space="preserve"> Wort Gottes. </w:t>
      </w:r>
    </w:p>
    <w:p w:rsidR="005D599C" w:rsidRPr="006351B1" w:rsidRDefault="005D599C" w:rsidP="000E3600">
      <w:pPr>
        <w:spacing w:line="240" w:lineRule="auto"/>
        <w:jc w:val="left"/>
        <w:rPr>
          <w:rFonts w:cstheme="minorHAnsi"/>
          <w:sz w:val="24"/>
          <w:szCs w:val="24"/>
        </w:rPr>
      </w:pPr>
      <w:r w:rsidRPr="006351B1">
        <w:rPr>
          <w:rFonts w:cstheme="minorHAnsi"/>
          <w:sz w:val="24"/>
          <w:szCs w:val="24"/>
        </w:rPr>
        <w:t>Sie versprechen sich von einer Verwendung für den Gemeindehausumbau die langfristig beste Anlage dieses Vermögens.</w:t>
      </w:r>
      <w:r w:rsidR="000E3600">
        <w:rPr>
          <w:rFonts w:cstheme="minorHAnsi"/>
          <w:sz w:val="24"/>
          <w:szCs w:val="24"/>
        </w:rPr>
        <w:t xml:space="preserve"> </w:t>
      </w:r>
      <w:r w:rsidRPr="006351B1">
        <w:rPr>
          <w:rFonts w:cstheme="minorHAnsi"/>
          <w:sz w:val="24"/>
          <w:szCs w:val="24"/>
        </w:rPr>
        <w:t>Was niemand wissen darf: insgeheim soll der Jugendraum mit einer Trennwand versehen werden, so dass er auch als Mehrzweckraum einsetzbar ist.</w:t>
      </w:r>
    </w:p>
    <w:p w:rsidR="005D599C" w:rsidRPr="006351B1" w:rsidRDefault="005D599C" w:rsidP="000E3600">
      <w:pPr>
        <w:spacing w:line="240" w:lineRule="auto"/>
        <w:jc w:val="left"/>
        <w:rPr>
          <w:rFonts w:cstheme="minorHAnsi"/>
          <w:sz w:val="24"/>
          <w:szCs w:val="24"/>
        </w:rPr>
      </w:pPr>
      <w:r w:rsidRPr="006351B1">
        <w:rPr>
          <w:rFonts w:cstheme="minorHAnsi"/>
          <w:sz w:val="24"/>
          <w:szCs w:val="24"/>
        </w:rPr>
        <w:t xml:space="preserve">Im Übrigen kannte einer von Ihnen Frau </w:t>
      </w:r>
      <w:proofErr w:type="spellStart"/>
      <w:r w:rsidRPr="006351B1">
        <w:rPr>
          <w:rFonts w:cstheme="minorHAnsi"/>
          <w:sz w:val="24"/>
          <w:szCs w:val="24"/>
        </w:rPr>
        <w:t>Antika</w:t>
      </w:r>
      <w:proofErr w:type="spellEnd"/>
      <w:r w:rsidRPr="006351B1">
        <w:rPr>
          <w:rFonts w:cstheme="minorHAnsi"/>
          <w:sz w:val="24"/>
          <w:szCs w:val="24"/>
        </w:rPr>
        <w:t xml:space="preserve"> persönlich. Er sagt, er wisse, was Frau </w:t>
      </w:r>
      <w:proofErr w:type="spellStart"/>
      <w:r w:rsidRPr="006351B1">
        <w:rPr>
          <w:rFonts w:cstheme="minorHAnsi"/>
          <w:sz w:val="24"/>
          <w:szCs w:val="24"/>
        </w:rPr>
        <w:t>Antika</w:t>
      </w:r>
      <w:proofErr w:type="spellEnd"/>
      <w:r w:rsidRPr="006351B1">
        <w:rPr>
          <w:rFonts w:cstheme="minorHAnsi"/>
          <w:sz w:val="24"/>
          <w:szCs w:val="24"/>
        </w:rPr>
        <w:t xml:space="preserve"> gemeint hat, wofür das Geld verwendet werden soll.</w:t>
      </w:r>
    </w:p>
    <w:p w:rsidR="005D599C" w:rsidRDefault="005D599C" w:rsidP="005D599C">
      <w:pPr>
        <w:spacing w:line="240" w:lineRule="auto"/>
        <w:ind w:firstLine="357"/>
        <w:jc w:val="left"/>
        <w:rPr>
          <w:rFonts w:cstheme="minorHAnsi"/>
          <w:sz w:val="24"/>
          <w:szCs w:val="24"/>
        </w:rPr>
      </w:pPr>
    </w:p>
    <w:p w:rsidR="000E3600" w:rsidRPr="006351B1" w:rsidRDefault="000E3600" w:rsidP="005D599C">
      <w:pPr>
        <w:spacing w:line="240" w:lineRule="auto"/>
        <w:ind w:firstLine="357"/>
        <w:jc w:val="left"/>
        <w:rPr>
          <w:rFonts w:cstheme="minorHAnsi"/>
          <w:sz w:val="24"/>
          <w:szCs w:val="24"/>
        </w:rPr>
      </w:pPr>
    </w:p>
    <w:p w:rsidR="005D599C" w:rsidRPr="006351B1" w:rsidRDefault="004E2BC1" w:rsidP="000E3600">
      <w:pPr>
        <w:pStyle w:val="berschrift1"/>
      </w:pPr>
      <w:r>
        <w:t>KG</w:t>
      </w:r>
      <w:r w:rsidR="00765FC0">
        <w:t>R</w:t>
      </w:r>
      <w:r w:rsidR="005D599C" w:rsidRPr="006351B1">
        <w:t>-Gruppe (progressiv) (</w:t>
      </w:r>
      <w:r w:rsidR="000E3600">
        <w:t>3</w:t>
      </w:r>
      <w:r w:rsidR="005D599C" w:rsidRPr="006351B1">
        <w:t xml:space="preserve"> Stimmen)</w:t>
      </w:r>
    </w:p>
    <w:p w:rsidR="000E3600" w:rsidRDefault="005D599C" w:rsidP="000E3600">
      <w:pPr>
        <w:spacing w:line="240" w:lineRule="auto"/>
        <w:jc w:val="left"/>
        <w:rPr>
          <w:rFonts w:cstheme="minorHAnsi"/>
          <w:sz w:val="24"/>
          <w:szCs w:val="24"/>
        </w:rPr>
      </w:pPr>
      <w:r w:rsidRPr="006351B1">
        <w:rPr>
          <w:rFonts w:cstheme="minorHAnsi"/>
          <w:sz w:val="24"/>
          <w:szCs w:val="24"/>
        </w:rPr>
        <w:t xml:space="preserve">Sie sind sehr aufgeschlossen für Neues und für Risiko. Sie sehen Investitionen in Personen und vor allem in die Jugend als sehr wesentlich an und haben den Ansatz: wenn Jugendliche sich innerhalb der Kirche einsetzen wollen, dann ist da alles uns </w:t>
      </w:r>
      <w:r w:rsidR="008D554E" w:rsidRPr="006351B1">
        <w:rPr>
          <w:rFonts w:cstheme="minorHAnsi"/>
          <w:sz w:val="24"/>
          <w:szCs w:val="24"/>
        </w:rPr>
        <w:t>M</w:t>
      </w:r>
      <w:r w:rsidRPr="006351B1">
        <w:rPr>
          <w:rFonts w:cstheme="minorHAnsi"/>
          <w:sz w:val="24"/>
          <w:szCs w:val="24"/>
        </w:rPr>
        <w:t>ögliche zu tun, dies zu unterstützen.</w:t>
      </w:r>
      <w:r w:rsidR="000E3600">
        <w:rPr>
          <w:rFonts w:cstheme="minorHAnsi"/>
          <w:sz w:val="24"/>
          <w:szCs w:val="24"/>
        </w:rPr>
        <w:t xml:space="preserve"> </w:t>
      </w:r>
      <w:r w:rsidRPr="006351B1">
        <w:rPr>
          <w:rFonts w:cstheme="minorHAnsi"/>
          <w:sz w:val="24"/>
          <w:szCs w:val="24"/>
        </w:rPr>
        <w:t xml:space="preserve">Überhaupt wissen Sie: gute Kirchenpolitik macht man auch über die Öffentlichkeit. </w:t>
      </w:r>
      <w:r w:rsidR="008D554E" w:rsidRPr="006351B1">
        <w:rPr>
          <w:rFonts w:cstheme="minorHAnsi"/>
          <w:sz w:val="24"/>
          <w:szCs w:val="24"/>
        </w:rPr>
        <w:t xml:space="preserve">Wenn sich herumspricht, was es für tolle Projekte gibt, zieht </w:t>
      </w:r>
      <w:proofErr w:type="gramStart"/>
      <w:r w:rsidR="000E3600">
        <w:rPr>
          <w:rFonts w:cstheme="minorHAnsi"/>
          <w:sz w:val="24"/>
          <w:szCs w:val="24"/>
        </w:rPr>
        <w:t>das</w:t>
      </w:r>
      <w:r w:rsidR="000E3600" w:rsidRPr="006351B1">
        <w:rPr>
          <w:rFonts w:cstheme="minorHAnsi"/>
          <w:sz w:val="24"/>
          <w:szCs w:val="24"/>
        </w:rPr>
        <w:t xml:space="preserve"> Leute</w:t>
      </w:r>
      <w:proofErr w:type="gramEnd"/>
      <w:r w:rsidR="008D554E" w:rsidRPr="006351B1">
        <w:rPr>
          <w:rFonts w:cstheme="minorHAnsi"/>
          <w:sz w:val="24"/>
          <w:szCs w:val="24"/>
        </w:rPr>
        <w:t xml:space="preserve"> an. </w:t>
      </w:r>
    </w:p>
    <w:p w:rsidR="005D599C" w:rsidRPr="006351B1" w:rsidRDefault="00AA7FF3" w:rsidP="000E3600">
      <w:pPr>
        <w:spacing w:line="240" w:lineRule="auto"/>
        <w:jc w:val="left"/>
        <w:rPr>
          <w:rFonts w:cstheme="minorHAnsi"/>
          <w:sz w:val="24"/>
          <w:szCs w:val="24"/>
        </w:rPr>
      </w:pPr>
      <w:r w:rsidRPr="006351B1">
        <w:rPr>
          <w:rFonts w:cstheme="minorHAnsi"/>
          <w:sz w:val="24"/>
          <w:szCs w:val="24"/>
        </w:rPr>
        <w:t xml:space="preserve">Sie sehen </w:t>
      </w:r>
      <w:r w:rsidR="000E3600">
        <w:rPr>
          <w:rFonts w:cstheme="minorHAnsi"/>
          <w:sz w:val="24"/>
          <w:szCs w:val="24"/>
        </w:rPr>
        <w:t xml:space="preserve">aber </w:t>
      </w:r>
      <w:r w:rsidRPr="006351B1">
        <w:rPr>
          <w:rFonts w:cstheme="minorHAnsi"/>
          <w:sz w:val="24"/>
          <w:szCs w:val="24"/>
        </w:rPr>
        <w:t>auch, dass die Dürre der letzten Sommer den Menschen in der Gemeinde zu schaffen gemacht hat. Einige von Ihnen engagieren sich ab und zu bei der Initiative „</w:t>
      </w:r>
      <w:proofErr w:type="spellStart"/>
      <w:r w:rsidRPr="006351B1">
        <w:rPr>
          <w:rFonts w:cstheme="minorHAnsi"/>
          <w:sz w:val="24"/>
          <w:szCs w:val="24"/>
        </w:rPr>
        <w:t>Churches</w:t>
      </w:r>
      <w:proofErr w:type="spellEnd"/>
      <w:r w:rsidRPr="006351B1">
        <w:rPr>
          <w:rFonts w:cstheme="minorHAnsi"/>
          <w:sz w:val="24"/>
          <w:szCs w:val="24"/>
        </w:rPr>
        <w:t xml:space="preserve"> </w:t>
      </w:r>
      <w:proofErr w:type="spellStart"/>
      <w:r w:rsidRPr="006351B1">
        <w:rPr>
          <w:rFonts w:cstheme="minorHAnsi"/>
          <w:sz w:val="24"/>
          <w:szCs w:val="24"/>
        </w:rPr>
        <w:t>for</w:t>
      </w:r>
      <w:proofErr w:type="spellEnd"/>
      <w:r w:rsidRPr="006351B1">
        <w:rPr>
          <w:rFonts w:cstheme="minorHAnsi"/>
          <w:sz w:val="24"/>
          <w:szCs w:val="24"/>
        </w:rPr>
        <w:t xml:space="preserve"> Future“.</w:t>
      </w:r>
    </w:p>
    <w:p w:rsidR="005D599C" w:rsidRPr="006351B1" w:rsidRDefault="005D599C" w:rsidP="000E3600">
      <w:pPr>
        <w:spacing w:line="240" w:lineRule="auto"/>
        <w:jc w:val="left"/>
        <w:rPr>
          <w:rFonts w:cstheme="minorHAnsi"/>
          <w:sz w:val="24"/>
          <w:szCs w:val="24"/>
        </w:rPr>
      </w:pPr>
      <w:r w:rsidRPr="006351B1">
        <w:rPr>
          <w:rFonts w:cstheme="minorHAnsi"/>
          <w:sz w:val="24"/>
          <w:szCs w:val="24"/>
        </w:rPr>
        <w:t>In ihre neue Pfarrer</w:t>
      </w:r>
      <w:r w:rsidR="00D02B49" w:rsidRPr="006351B1">
        <w:rPr>
          <w:rFonts w:cstheme="minorHAnsi"/>
          <w:sz w:val="24"/>
          <w:szCs w:val="24"/>
        </w:rPr>
        <w:t>in</w:t>
      </w:r>
      <w:r w:rsidRPr="006351B1">
        <w:rPr>
          <w:rFonts w:cstheme="minorHAnsi"/>
          <w:sz w:val="24"/>
          <w:szCs w:val="24"/>
        </w:rPr>
        <w:t xml:space="preserve"> setzen sie große Hoffnung. </w:t>
      </w:r>
      <w:r w:rsidR="00D02B49" w:rsidRPr="006351B1">
        <w:rPr>
          <w:rFonts w:cstheme="minorHAnsi"/>
          <w:sz w:val="24"/>
          <w:szCs w:val="24"/>
        </w:rPr>
        <w:t>Ihre</w:t>
      </w:r>
      <w:r w:rsidRPr="006351B1">
        <w:rPr>
          <w:rFonts w:cstheme="minorHAnsi"/>
          <w:sz w:val="24"/>
          <w:szCs w:val="24"/>
        </w:rPr>
        <w:t xml:space="preserve"> Offenheit und Aufgeschlo</w:t>
      </w:r>
      <w:r w:rsidR="00D02B49" w:rsidRPr="006351B1">
        <w:rPr>
          <w:rFonts w:cstheme="minorHAnsi"/>
          <w:sz w:val="24"/>
          <w:szCs w:val="24"/>
        </w:rPr>
        <w:t>ss</w:t>
      </w:r>
      <w:r w:rsidRPr="006351B1">
        <w:rPr>
          <w:rFonts w:cstheme="minorHAnsi"/>
          <w:sz w:val="24"/>
          <w:szCs w:val="24"/>
        </w:rPr>
        <w:t xml:space="preserve">enheit </w:t>
      </w:r>
      <w:proofErr w:type="gramStart"/>
      <w:r w:rsidRPr="006351B1">
        <w:rPr>
          <w:rFonts w:cstheme="minorHAnsi"/>
          <w:sz w:val="24"/>
          <w:szCs w:val="24"/>
        </w:rPr>
        <w:t>sagt</w:t>
      </w:r>
      <w:proofErr w:type="gramEnd"/>
      <w:r w:rsidR="00D02B49" w:rsidRPr="006351B1">
        <w:rPr>
          <w:rFonts w:cstheme="minorHAnsi"/>
          <w:sz w:val="24"/>
          <w:szCs w:val="24"/>
        </w:rPr>
        <w:t xml:space="preserve"> </w:t>
      </w:r>
      <w:r w:rsidRPr="006351B1">
        <w:rPr>
          <w:rFonts w:cstheme="minorHAnsi"/>
          <w:sz w:val="24"/>
          <w:szCs w:val="24"/>
        </w:rPr>
        <w:t>Ihnen sehr zu</w:t>
      </w:r>
      <w:r w:rsidR="000E3600">
        <w:rPr>
          <w:rFonts w:cstheme="minorHAnsi"/>
          <w:sz w:val="24"/>
          <w:szCs w:val="24"/>
        </w:rPr>
        <w:t>. Sie wissen aber</w:t>
      </w:r>
      <w:r w:rsidRPr="006351B1">
        <w:rPr>
          <w:rFonts w:cstheme="minorHAnsi"/>
          <w:sz w:val="24"/>
          <w:szCs w:val="24"/>
        </w:rPr>
        <w:t xml:space="preserve">, </w:t>
      </w:r>
      <w:r w:rsidR="00D02B49" w:rsidRPr="006351B1">
        <w:rPr>
          <w:rFonts w:cstheme="minorHAnsi"/>
          <w:sz w:val="24"/>
          <w:szCs w:val="24"/>
        </w:rPr>
        <w:t>dass sie</w:t>
      </w:r>
      <w:r w:rsidRPr="006351B1">
        <w:rPr>
          <w:rFonts w:cstheme="minorHAnsi"/>
          <w:sz w:val="24"/>
          <w:szCs w:val="24"/>
        </w:rPr>
        <w:t xml:space="preserve"> zu Beginn </w:t>
      </w:r>
      <w:r w:rsidR="00D02B49" w:rsidRPr="006351B1">
        <w:rPr>
          <w:rFonts w:cstheme="minorHAnsi"/>
          <w:sz w:val="24"/>
          <w:szCs w:val="24"/>
        </w:rPr>
        <w:t>ihrer</w:t>
      </w:r>
      <w:r w:rsidRPr="006351B1">
        <w:rPr>
          <w:rFonts w:cstheme="minorHAnsi"/>
          <w:sz w:val="24"/>
          <w:szCs w:val="24"/>
        </w:rPr>
        <w:t xml:space="preserve"> Amtszeit sich nicht auf eine Seite</w:t>
      </w:r>
      <w:r w:rsidR="00D02B49" w:rsidRPr="006351B1">
        <w:rPr>
          <w:rFonts w:cstheme="minorHAnsi"/>
          <w:sz w:val="24"/>
          <w:szCs w:val="24"/>
        </w:rPr>
        <w:t xml:space="preserve"> </w:t>
      </w:r>
      <w:r w:rsidRPr="006351B1">
        <w:rPr>
          <w:rFonts w:cstheme="minorHAnsi"/>
          <w:sz w:val="24"/>
          <w:szCs w:val="24"/>
        </w:rPr>
        <w:t xml:space="preserve">schlagen sollte. Es bedarf großen diplomatischen Geschickes, </w:t>
      </w:r>
      <w:r w:rsidR="00D02B49" w:rsidRPr="006351B1">
        <w:rPr>
          <w:rFonts w:cstheme="minorHAnsi"/>
          <w:sz w:val="24"/>
          <w:szCs w:val="24"/>
        </w:rPr>
        <w:t>sie</w:t>
      </w:r>
      <w:r w:rsidRPr="006351B1">
        <w:rPr>
          <w:rFonts w:cstheme="minorHAnsi"/>
          <w:sz w:val="24"/>
          <w:szCs w:val="24"/>
        </w:rPr>
        <w:t xml:space="preserve"> für Ihre Position zu gewinnen,</w:t>
      </w:r>
      <w:r w:rsidR="00D02B49" w:rsidRPr="006351B1">
        <w:rPr>
          <w:rFonts w:cstheme="minorHAnsi"/>
          <w:sz w:val="24"/>
          <w:szCs w:val="24"/>
        </w:rPr>
        <w:t xml:space="preserve"> </w:t>
      </w:r>
      <w:r w:rsidRPr="006351B1">
        <w:rPr>
          <w:rFonts w:cstheme="minorHAnsi"/>
          <w:sz w:val="24"/>
          <w:szCs w:val="24"/>
        </w:rPr>
        <w:t xml:space="preserve">ohne </w:t>
      </w:r>
      <w:r w:rsidR="00D02B49" w:rsidRPr="006351B1">
        <w:rPr>
          <w:rFonts w:cstheme="minorHAnsi"/>
          <w:sz w:val="24"/>
          <w:szCs w:val="24"/>
        </w:rPr>
        <w:t>dass sie</w:t>
      </w:r>
      <w:r w:rsidRPr="006351B1">
        <w:rPr>
          <w:rFonts w:cstheme="minorHAnsi"/>
          <w:sz w:val="24"/>
          <w:szCs w:val="24"/>
        </w:rPr>
        <w:t xml:space="preserve"> von der anderen Seite nicht zu viel Widerstand erfährt.</w:t>
      </w:r>
    </w:p>
    <w:p w:rsidR="005D599C" w:rsidRPr="006351B1" w:rsidRDefault="005D599C" w:rsidP="000E3600">
      <w:pPr>
        <w:spacing w:line="240" w:lineRule="auto"/>
        <w:jc w:val="left"/>
        <w:rPr>
          <w:rFonts w:cstheme="minorHAnsi"/>
          <w:sz w:val="24"/>
          <w:szCs w:val="24"/>
        </w:rPr>
      </w:pPr>
      <w:r w:rsidRPr="006351B1">
        <w:rPr>
          <w:rFonts w:cstheme="minorHAnsi"/>
          <w:sz w:val="24"/>
          <w:szCs w:val="24"/>
        </w:rPr>
        <w:t>Sie stehen weniger hinter der Arbeit, wie sie der Jugendleiter macht. Sie wünschten sich eine</w:t>
      </w:r>
      <w:r w:rsidR="00D02B49" w:rsidRPr="006351B1">
        <w:rPr>
          <w:rFonts w:cstheme="minorHAnsi"/>
          <w:sz w:val="24"/>
          <w:szCs w:val="24"/>
        </w:rPr>
        <w:t xml:space="preserve"> </w:t>
      </w:r>
      <w:r w:rsidRPr="006351B1">
        <w:rPr>
          <w:rFonts w:cstheme="minorHAnsi"/>
          <w:sz w:val="24"/>
          <w:szCs w:val="24"/>
        </w:rPr>
        <w:t xml:space="preserve">offenere, </w:t>
      </w:r>
      <w:proofErr w:type="spellStart"/>
      <w:r w:rsidR="00AA7FF3" w:rsidRPr="006351B1">
        <w:rPr>
          <w:rFonts w:cstheme="minorHAnsi"/>
          <w:sz w:val="24"/>
          <w:szCs w:val="24"/>
        </w:rPr>
        <w:t>zeitgemäßere</w:t>
      </w:r>
      <w:proofErr w:type="spellEnd"/>
      <w:r w:rsidRPr="006351B1">
        <w:rPr>
          <w:rFonts w:cstheme="minorHAnsi"/>
          <w:sz w:val="24"/>
          <w:szCs w:val="24"/>
        </w:rPr>
        <w:t xml:space="preserve"> Jugendarbeit und plädieren deshalb bzgl. der Verwendung der 20.000 €</w:t>
      </w:r>
      <w:r w:rsidR="00D02B49" w:rsidRPr="006351B1">
        <w:rPr>
          <w:rFonts w:cstheme="minorHAnsi"/>
          <w:sz w:val="24"/>
          <w:szCs w:val="24"/>
        </w:rPr>
        <w:t xml:space="preserve"> </w:t>
      </w:r>
      <w:r w:rsidRPr="006351B1">
        <w:rPr>
          <w:rFonts w:cstheme="minorHAnsi"/>
          <w:sz w:val="24"/>
          <w:szCs w:val="24"/>
        </w:rPr>
        <w:t>für eine ganz neues Projekt.</w:t>
      </w:r>
    </w:p>
    <w:p w:rsidR="009C0B25" w:rsidRPr="006351B1" w:rsidRDefault="005D599C" w:rsidP="000E3600">
      <w:pPr>
        <w:spacing w:line="240" w:lineRule="auto"/>
        <w:jc w:val="left"/>
        <w:rPr>
          <w:rFonts w:cstheme="minorHAnsi"/>
          <w:sz w:val="24"/>
          <w:szCs w:val="24"/>
        </w:rPr>
      </w:pPr>
      <w:r w:rsidRPr="006351B1">
        <w:rPr>
          <w:rFonts w:cstheme="minorHAnsi"/>
          <w:sz w:val="24"/>
          <w:szCs w:val="24"/>
        </w:rPr>
        <w:t>In Bezug auf den Gemeindehausbau fehlt es Ihnen nie an Ideen, wie man zu neuen Geldquellen</w:t>
      </w:r>
      <w:r w:rsidR="00D02B49" w:rsidRPr="006351B1">
        <w:rPr>
          <w:rFonts w:cstheme="minorHAnsi"/>
          <w:sz w:val="24"/>
          <w:szCs w:val="24"/>
        </w:rPr>
        <w:t xml:space="preserve"> </w:t>
      </w:r>
      <w:r w:rsidRPr="006351B1">
        <w:rPr>
          <w:rFonts w:cstheme="minorHAnsi"/>
          <w:sz w:val="24"/>
          <w:szCs w:val="24"/>
        </w:rPr>
        <w:t>kommt (Sponsoring, Flohmarkt,</w:t>
      </w:r>
      <w:r w:rsidR="000E3600">
        <w:rPr>
          <w:rFonts w:cstheme="minorHAnsi"/>
          <w:sz w:val="24"/>
          <w:szCs w:val="24"/>
        </w:rPr>
        <w:t xml:space="preserve"> </w:t>
      </w:r>
      <w:r w:rsidRPr="006351B1">
        <w:rPr>
          <w:rFonts w:cstheme="minorHAnsi"/>
          <w:sz w:val="24"/>
          <w:szCs w:val="24"/>
        </w:rPr>
        <w:t>...).</w:t>
      </w:r>
    </w:p>
    <w:p w:rsidR="000E3600" w:rsidRDefault="000E3600">
      <w:pPr>
        <w:rPr>
          <w:rFonts w:cstheme="minorHAnsi"/>
          <w:b/>
          <w:sz w:val="24"/>
          <w:szCs w:val="24"/>
          <w:u w:val="single"/>
        </w:rPr>
      </w:pPr>
      <w:r>
        <w:rPr>
          <w:rFonts w:cstheme="minorHAnsi"/>
          <w:b/>
          <w:sz w:val="24"/>
          <w:szCs w:val="24"/>
          <w:u w:val="single"/>
        </w:rPr>
        <w:br w:type="page"/>
      </w:r>
    </w:p>
    <w:p w:rsidR="009C0B25" w:rsidRPr="006351B1" w:rsidRDefault="009C0B25" w:rsidP="000E3600">
      <w:pPr>
        <w:pStyle w:val="berschrift1"/>
      </w:pPr>
      <w:r w:rsidRPr="006351B1">
        <w:lastRenderedPageBreak/>
        <w:t xml:space="preserve">Pfarrerin </w:t>
      </w:r>
      <w:r w:rsidR="00DB5DF7" w:rsidRPr="006351B1">
        <w:t>(1 Stimme)</w:t>
      </w:r>
    </w:p>
    <w:p w:rsidR="009C0B25" w:rsidRPr="006351B1" w:rsidRDefault="009C0B25" w:rsidP="000E3600">
      <w:pPr>
        <w:spacing w:line="240" w:lineRule="auto"/>
        <w:jc w:val="left"/>
        <w:rPr>
          <w:rFonts w:cstheme="minorHAnsi"/>
          <w:sz w:val="24"/>
          <w:szCs w:val="24"/>
        </w:rPr>
      </w:pPr>
      <w:r w:rsidRPr="006351B1">
        <w:rPr>
          <w:rFonts w:cstheme="minorHAnsi"/>
          <w:sz w:val="24"/>
          <w:szCs w:val="24"/>
        </w:rPr>
        <w:t xml:space="preserve">Sie als Pfarrerin sind die 1. Vorsitzende des </w:t>
      </w:r>
      <w:r w:rsidR="004E2BC1">
        <w:rPr>
          <w:rFonts w:cstheme="minorHAnsi"/>
          <w:sz w:val="24"/>
          <w:szCs w:val="24"/>
        </w:rPr>
        <w:t>KG</w:t>
      </w:r>
      <w:r w:rsidR="00765FC0">
        <w:rPr>
          <w:rFonts w:cstheme="minorHAnsi"/>
          <w:sz w:val="24"/>
          <w:szCs w:val="24"/>
        </w:rPr>
        <w:t>R</w:t>
      </w:r>
      <w:r w:rsidRPr="006351B1">
        <w:rPr>
          <w:rFonts w:cstheme="minorHAnsi"/>
          <w:sz w:val="24"/>
          <w:szCs w:val="24"/>
        </w:rPr>
        <w:t xml:space="preserve">, und haben dadurch die Geschäfte und die Entscheidungen des </w:t>
      </w:r>
      <w:r w:rsidR="004E2BC1">
        <w:rPr>
          <w:rFonts w:cstheme="minorHAnsi"/>
          <w:sz w:val="24"/>
          <w:szCs w:val="24"/>
        </w:rPr>
        <w:t>KG</w:t>
      </w:r>
      <w:bookmarkStart w:id="0" w:name="_GoBack"/>
      <w:bookmarkEnd w:id="0"/>
      <w:r w:rsidR="00765FC0">
        <w:rPr>
          <w:rFonts w:cstheme="minorHAnsi"/>
          <w:sz w:val="24"/>
          <w:szCs w:val="24"/>
        </w:rPr>
        <w:t>R</w:t>
      </w:r>
      <w:r w:rsidRPr="006351B1">
        <w:rPr>
          <w:rFonts w:cstheme="minorHAnsi"/>
          <w:sz w:val="24"/>
          <w:szCs w:val="24"/>
        </w:rPr>
        <w:t xml:space="preserve"> weitgehendst zu gestalten, bestimmen und zu beeinflussen.</w:t>
      </w:r>
    </w:p>
    <w:p w:rsidR="009C0B25" w:rsidRPr="006351B1" w:rsidRDefault="009C0B25" w:rsidP="000E3600">
      <w:pPr>
        <w:spacing w:line="240" w:lineRule="auto"/>
        <w:jc w:val="left"/>
        <w:rPr>
          <w:rFonts w:cstheme="minorHAnsi"/>
          <w:sz w:val="24"/>
          <w:szCs w:val="24"/>
        </w:rPr>
      </w:pPr>
      <w:r w:rsidRPr="006351B1">
        <w:rPr>
          <w:rFonts w:cstheme="minorHAnsi"/>
          <w:sz w:val="24"/>
          <w:szCs w:val="24"/>
        </w:rPr>
        <w:t xml:space="preserve">Sie sind noch recht jung für eine Pfarrerin (39 Jahre). Nach einer langen </w:t>
      </w:r>
      <w:proofErr w:type="spellStart"/>
      <w:r w:rsidRPr="006351B1">
        <w:rPr>
          <w:rFonts w:cstheme="minorHAnsi"/>
          <w:sz w:val="24"/>
          <w:szCs w:val="24"/>
        </w:rPr>
        <w:t>Vikariatszeit</w:t>
      </w:r>
      <w:proofErr w:type="spellEnd"/>
      <w:r w:rsidRPr="006351B1">
        <w:rPr>
          <w:rFonts w:cstheme="minorHAnsi"/>
          <w:sz w:val="24"/>
          <w:szCs w:val="24"/>
        </w:rPr>
        <w:t xml:space="preserve"> ist dies ihre erste Gemeinde. Sie sind seit einem 3/4 Jahr hier. Persönlich sind sie sehr aufgeschlossen, auch für Veränderungen und vor allem auch für Jugendliche. Dabei sind ihnen Investitionen in Personen wichtiger als in Gebäude. Auch finden Sie Nachhaltigkeit heutzutage ein wichtiges Thema.</w:t>
      </w:r>
    </w:p>
    <w:p w:rsidR="009C0B25" w:rsidRPr="006351B1" w:rsidRDefault="009C0B25" w:rsidP="000E3600">
      <w:pPr>
        <w:spacing w:line="240" w:lineRule="auto"/>
        <w:jc w:val="left"/>
        <w:rPr>
          <w:rFonts w:cstheme="minorHAnsi"/>
          <w:sz w:val="24"/>
          <w:szCs w:val="24"/>
        </w:rPr>
      </w:pPr>
      <w:r w:rsidRPr="006351B1">
        <w:rPr>
          <w:rFonts w:cstheme="minorHAnsi"/>
          <w:sz w:val="24"/>
          <w:szCs w:val="24"/>
        </w:rPr>
        <w:t xml:space="preserve">Sie wissen, dass die progressiven </w:t>
      </w:r>
      <w:r w:rsidR="004E2BC1">
        <w:rPr>
          <w:rFonts w:cstheme="minorHAnsi"/>
          <w:sz w:val="24"/>
          <w:szCs w:val="24"/>
        </w:rPr>
        <w:t>KG</w:t>
      </w:r>
      <w:r w:rsidR="00765FC0">
        <w:rPr>
          <w:rFonts w:cstheme="minorHAnsi"/>
          <w:sz w:val="24"/>
          <w:szCs w:val="24"/>
        </w:rPr>
        <w:t>R</w:t>
      </w:r>
      <w:r w:rsidR="00AF1C66">
        <w:rPr>
          <w:rFonts w:cstheme="minorHAnsi"/>
          <w:sz w:val="24"/>
          <w:szCs w:val="24"/>
        </w:rPr>
        <w:t>-Mitglieder</w:t>
      </w:r>
      <w:r w:rsidRPr="006351B1">
        <w:rPr>
          <w:rFonts w:cstheme="minorHAnsi"/>
          <w:sz w:val="24"/>
          <w:szCs w:val="24"/>
        </w:rPr>
        <w:t xml:space="preserve"> auf sie als Neue setzen </w:t>
      </w:r>
      <w:r w:rsidR="00AF1C66">
        <w:rPr>
          <w:rFonts w:cstheme="minorHAnsi"/>
          <w:sz w:val="24"/>
          <w:szCs w:val="24"/>
        </w:rPr>
        <w:t xml:space="preserve">– </w:t>
      </w:r>
      <w:r w:rsidRPr="006351B1">
        <w:rPr>
          <w:rFonts w:cstheme="minorHAnsi"/>
          <w:sz w:val="24"/>
          <w:szCs w:val="24"/>
        </w:rPr>
        <w:t>dass mit ihnen endlich ein neuer Wind in die Kirche gebracht werden kann. Sie wissen, dass Ihre Unterstützung erwartet wird.</w:t>
      </w:r>
      <w:r w:rsidR="004056C6">
        <w:rPr>
          <w:rFonts w:cstheme="minorHAnsi"/>
          <w:sz w:val="24"/>
          <w:szCs w:val="24"/>
        </w:rPr>
        <w:t xml:space="preserve"> </w:t>
      </w:r>
      <w:r w:rsidRPr="006351B1">
        <w:rPr>
          <w:rFonts w:cstheme="minorHAnsi"/>
          <w:sz w:val="24"/>
          <w:szCs w:val="24"/>
        </w:rPr>
        <w:t>Auf der anderen Seite wissen Sie als “Neuling”: nur wenn Vertrauen da ist, können wesentliche Veränderungen vorgenommen werden</w:t>
      </w:r>
      <w:r w:rsidR="00AF1C66">
        <w:rPr>
          <w:rFonts w:cstheme="minorHAnsi"/>
          <w:sz w:val="24"/>
          <w:szCs w:val="24"/>
        </w:rPr>
        <w:t>.</w:t>
      </w:r>
      <w:r w:rsidRPr="006351B1">
        <w:rPr>
          <w:rFonts w:cstheme="minorHAnsi"/>
          <w:sz w:val="24"/>
          <w:szCs w:val="24"/>
        </w:rPr>
        <w:t xml:space="preserve"> </w:t>
      </w:r>
      <w:r w:rsidR="00AF1C66">
        <w:rPr>
          <w:rFonts w:cstheme="minorHAnsi"/>
          <w:sz w:val="24"/>
          <w:szCs w:val="24"/>
        </w:rPr>
        <w:t>M</w:t>
      </w:r>
      <w:r w:rsidRPr="006351B1">
        <w:rPr>
          <w:rFonts w:cstheme="minorHAnsi"/>
          <w:sz w:val="24"/>
          <w:szCs w:val="24"/>
        </w:rPr>
        <w:t>it wichtigen Leuten</w:t>
      </w:r>
      <w:r w:rsidR="00AF1C66">
        <w:rPr>
          <w:rFonts w:cstheme="minorHAnsi"/>
          <w:sz w:val="24"/>
          <w:szCs w:val="24"/>
        </w:rPr>
        <w:t>,</w:t>
      </w:r>
      <w:r w:rsidRPr="006351B1">
        <w:rPr>
          <w:rFonts w:cstheme="minorHAnsi"/>
          <w:sz w:val="24"/>
          <w:szCs w:val="24"/>
        </w:rPr>
        <w:t xml:space="preserve"> z.B. den Konservativen</w:t>
      </w:r>
      <w:r w:rsidR="00AF1C66">
        <w:rPr>
          <w:rFonts w:cstheme="minorHAnsi"/>
          <w:sz w:val="24"/>
          <w:szCs w:val="24"/>
        </w:rPr>
        <w:t>,</w:t>
      </w:r>
      <w:r w:rsidRPr="006351B1">
        <w:rPr>
          <w:rFonts w:cstheme="minorHAnsi"/>
          <w:sz w:val="24"/>
          <w:szCs w:val="24"/>
        </w:rPr>
        <w:t xml:space="preserve"> darf man sich’s nicht verscherzen.</w:t>
      </w:r>
    </w:p>
    <w:p w:rsidR="00AF1C66" w:rsidRDefault="009C0B25" w:rsidP="00AF1C66">
      <w:pPr>
        <w:spacing w:line="240" w:lineRule="auto"/>
        <w:jc w:val="left"/>
        <w:rPr>
          <w:rFonts w:cstheme="minorHAnsi"/>
          <w:sz w:val="24"/>
          <w:szCs w:val="24"/>
        </w:rPr>
      </w:pPr>
      <w:r w:rsidRPr="006351B1">
        <w:rPr>
          <w:rFonts w:cstheme="minorHAnsi"/>
          <w:sz w:val="24"/>
          <w:szCs w:val="24"/>
        </w:rPr>
        <w:t>Sie wissen, dass die Sitzung recht “heiß” wird</w:t>
      </w:r>
      <w:r w:rsidR="00AF1C66">
        <w:rPr>
          <w:rFonts w:cstheme="minorHAnsi"/>
          <w:sz w:val="24"/>
          <w:szCs w:val="24"/>
        </w:rPr>
        <w:t xml:space="preserve"> und</w:t>
      </w:r>
      <w:r w:rsidRPr="006351B1">
        <w:rPr>
          <w:rFonts w:cstheme="minorHAnsi"/>
          <w:sz w:val="24"/>
          <w:szCs w:val="24"/>
        </w:rPr>
        <w:t xml:space="preserve"> meist schon im Vorfeld Vorentscheidungen laufen. Demzufolge müssen in den 4 Wochen bis zum </w:t>
      </w:r>
      <w:r w:rsidR="004E2BC1">
        <w:rPr>
          <w:rFonts w:cstheme="minorHAnsi"/>
          <w:sz w:val="24"/>
          <w:szCs w:val="24"/>
        </w:rPr>
        <w:t>KG</w:t>
      </w:r>
      <w:r w:rsidR="00765FC0">
        <w:rPr>
          <w:rFonts w:cstheme="minorHAnsi"/>
          <w:sz w:val="24"/>
          <w:szCs w:val="24"/>
        </w:rPr>
        <w:t>R</w:t>
      </w:r>
      <w:r w:rsidRPr="006351B1">
        <w:rPr>
          <w:rFonts w:cstheme="minorHAnsi"/>
          <w:sz w:val="24"/>
          <w:szCs w:val="24"/>
        </w:rPr>
        <w:t>-Sitzungstermin noch einige Vorgespräche geführt werden. Sie versuchen also die einzelnen Positionen im Vorfeld abzutasten und sind sich noch nicht sicher, wie deutlich Sie ihre Meinung einbringen werden.</w:t>
      </w:r>
    </w:p>
    <w:p w:rsidR="004056C6" w:rsidRPr="00AF1C66" w:rsidRDefault="004056C6" w:rsidP="00AF1C66">
      <w:pPr>
        <w:spacing w:line="240" w:lineRule="auto"/>
        <w:jc w:val="left"/>
        <w:rPr>
          <w:rFonts w:cstheme="minorHAnsi"/>
          <w:sz w:val="24"/>
          <w:szCs w:val="24"/>
        </w:rPr>
      </w:pPr>
    </w:p>
    <w:p w:rsidR="00AF1C66" w:rsidRPr="00AF1C66" w:rsidRDefault="00AF1C66" w:rsidP="00AF1C66">
      <w:pPr>
        <w:pStyle w:val="berschrift1"/>
      </w:pPr>
      <w:r w:rsidRPr="00AF1C66">
        <w:t>Jugendgruppe</w:t>
      </w:r>
    </w:p>
    <w:p w:rsidR="00AF1C66" w:rsidRPr="00AF1C66" w:rsidRDefault="00AF1C66" w:rsidP="00AF1C66">
      <w:pPr>
        <w:spacing w:line="240" w:lineRule="auto"/>
        <w:jc w:val="left"/>
        <w:rPr>
          <w:rFonts w:cstheme="minorHAnsi"/>
          <w:sz w:val="24"/>
          <w:szCs w:val="24"/>
        </w:rPr>
      </w:pPr>
      <w:r w:rsidRPr="00AF1C66">
        <w:rPr>
          <w:rFonts w:cstheme="minorHAnsi"/>
          <w:sz w:val="24"/>
          <w:szCs w:val="24"/>
        </w:rPr>
        <w:t xml:space="preserve">Ihr seid eine Gruppe aus Konfis und ehemalige Konfis, die seit ihrer Kindheit immer wieder an Aktivitäten in der Kirche beteiligt waren. Ein Teil von euch </w:t>
      </w:r>
      <w:r>
        <w:rPr>
          <w:rFonts w:cstheme="minorHAnsi"/>
          <w:sz w:val="24"/>
          <w:szCs w:val="24"/>
        </w:rPr>
        <w:t>ist am liebsten in der Natur</w:t>
      </w:r>
      <w:r w:rsidRPr="00AF1C66">
        <w:rPr>
          <w:rFonts w:cstheme="minorHAnsi"/>
          <w:sz w:val="24"/>
          <w:szCs w:val="24"/>
        </w:rPr>
        <w:t xml:space="preserve">. Ein anderer Teil hat zusammen schon ein Musikfestival besucht. Andere haben sonstige Hobbies. Allen zusammen ist aber, dass Ihr gerne unterwegs seid und neue Leute kennenlernt. Ihr träumt schon lange davon, eine </w:t>
      </w:r>
      <w:r>
        <w:rPr>
          <w:rFonts w:cstheme="minorHAnsi"/>
          <w:sz w:val="24"/>
          <w:szCs w:val="24"/>
        </w:rPr>
        <w:t xml:space="preserve">Jugendreise </w:t>
      </w:r>
      <w:r w:rsidRPr="00AF1C66">
        <w:rPr>
          <w:rFonts w:cstheme="minorHAnsi"/>
          <w:sz w:val="24"/>
          <w:szCs w:val="24"/>
        </w:rPr>
        <w:t>zu unternehmen, am besten so weit weg wie möglich. Das würde die Gemeinschaft stärken und neue Leute anziehen.</w:t>
      </w:r>
    </w:p>
    <w:p w:rsidR="00AF1C66" w:rsidRPr="00AF1C66" w:rsidRDefault="00AF1C66" w:rsidP="00AF1C66">
      <w:pPr>
        <w:spacing w:line="240" w:lineRule="auto"/>
        <w:jc w:val="left"/>
        <w:rPr>
          <w:rFonts w:cstheme="minorHAnsi"/>
          <w:sz w:val="24"/>
          <w:szCs w:val="24"/>
        </w:rPr>
      </w:pPr>
      <w:r w:rsidRPr="00AF1C66">
        <w:rPr>
          <w:rFonts w:cstheme="minorHAnsi"/>
          <w:sz w:val="24"/>
          <w:szCs w:val="24"/>
        </w:rPr>
        <w:t xml:space="preserve">Zur Kirche habt ihr ein etwas gespaltenes Verhältnis. Ihr </w:t>
      </w:r>
      <w:r>
        <w:rPr>
          <w:rFonts w:cstheme="minorHAnsi"/>
          <w:sz w:val="24"/>
          <w:szCs w:val="24"/>
        </w:rPr>
        <w:t>hattet zwar alle</w:t>
      </w:r>
      <w:r w:rsidRPr="00AF1C66">
        <w:rPr>
          <w:rFonts w:cstheme="minorHAnsi"/>
          <w:sz w:val="24"/>
          <w:szCs w:val="24"/>
        </w:rPr>
        <w:t xml:space="preserve"> Konfi-Zeit, aber diese Gottesdienste und diese Kirchenmoral, das ist euch zu viel. Zu dem ehemaligen Pfarrer hattet ihr aber ein gutes Verhältnis. Der hat sich immer wieder auf Eure Ideen und Projekte eingelassen. Ihr hattet ihn damals schon bearbeitet, dass er mit euch mal eine Reise organisiert. “Ihr würdet natürlich dann auch was für die Kirche tun”. Aber seine Argumente: das liebe Geld und natürlich der </w:t>
      </w:r>
      <w:r w:rsidR="004E2BC1">
        <w:rPr>
          <w:rFonts w:cstheme="minorHAnsi"/>
          <w:sz w:val="24"/>
          <w:szCs w:val="24"/>
        </w:rPr>
        <w:t>KG</w:t>
      </w:r>
      <w:r w:rsidRPr="00AF1C66">
        <w:rPr>
          <w:rFonts w:cstheme="minorHAnsi"/>
          <w:sz w:val="24"/>
          <w:szCs w:val="24"/>
        </w:rPr>
        <w:t>R in dieser Besetzung - fegten alles vom Tisch.</w:t>
      </w:r>
    </w:p>
    <w:p w:rsidR="00AF1C66" w:rsidRDefault="00AF1C66" w:rsidP="00AF1C66">
      <w:pPr>
        <w:spacing w:line="240" w:lineRule="auto"/>
        <w:jc w:val="left"/>
        <w:rPr>
          <w:rFonts w:cstheme="minorHAnsi"/>
          <w:sz w:val="24"/>
          <w:szCs w:val="24"/>
        </w:rPr>
      </w:pPr>
      <w:r w:rsidRPr="00AF1C66">
        <w:rPr>
          <w:rFonts w:cstheme="minorHAnsi"/>
          <w:sz w:val="24"/>
          <w:szCs w:val="24"/>
        </w:rPr>
        <w:t xml:space="preserve">Und jetzt hört ihr von der Erbschaft - und dass das Geld für die Jugend bestimmt ist </w:t>
      </w:r>
      <w:r>
        <w:rPr>
          <w:rFonts w:cstheme="minorHAnsi"/>
          <w:sz w:val="24"/>
          <w:szCs w:val="24"/>
        </w:rPr>
        <w:t>–</w:t>
      </w:r>
      <w:r w:rsidRPr="00AF1C66">
        <w:rPr>
          <w:rFonts w:cstheme="minorHAnsi"/>
          <w:sz w:val="24"/>
          <w:szCs w:val="24"/>
        </w:rPr>
        <w:t xml:space="preserve"> und ihr wittert eure Chance. Wenn Ihr auch die Unterstützung der Initiative „</w:t>
      </w:r>
      <w:proofErr w:type="spellStart"/>
      <w:r w:rsidRPr="00AF1C66">
        <w:rPr>
          <w:rFonts w:cstheme="minorHAnsi"/>
          <w:sz w:val="24"/>
          <w:szCs w:val="24"/>
        </w:rPr>
        <w:t>Churches</w:t>
      </w:r>
      <w:proofErr w:type="spellEnd"/>
      <w:r w:rsidRPr="00AF1C66">
        <w:rPr>
          <w:rFonts w:cstheme="minorHAnsi"/>
          <w:sz w:val="24"/>
          <w:szCs w:val="24"/>
        </w:rPr>
        <w:t xml:space="preserve"> </w:t>
      </w:r>
      <w:proofErr w:type="spellStart"/>
      <w:r w:rsidRPr="00AF1C66">
        <w:rPr>
          <w:rFonts w:cstheme="minorHAnsi"/>
          <w:sz w:val="24"/>
          <w:szCs w:val="24"/>
        </w:rPr>
        <w:t>for</w:t>
      </w:r>
      <w:proofErr w:type="spellEnd"/>
      <w:r w:rsidRPr="00AF1C66">
        <w:rPr>
          <w:rFonts w:cstheme="minorHAnsi"/>
          <w:sz w:val="24"/>
          <w:szCs w:val="24"/>
        </w:rPr>
        <w:t xml:space="preserve"> Future“ habt, könnt ihr den </w:t>
      </w:r>
      <w:r w:rsidR="004E2BC1">
        <w:rPr>
          <w:rFonts w:cstheme="minorHAnsi"/>
          <w:sz w:val="24"/>
          <w:szCs w:val="24"/>
        </w:rPr>
        <w:t>KG</w:t>
      </w:r>
      <w:r w:rsidRPr="00AF1C66">
        <w:rPr>
          <w:rFonts w:cstheme="minorHAnsi"/>
          <w:sz w:val="24"/>
          <w:szCs w:val="24"/>
        </w:rPr>
        <w:t xml:space="preserve">R vielleicht von einer </w:t>
      </w:r>
      <w:r>
        <w:rPr>
          <w:rFonts w:cstheme="minorHAnsi"/>
          <w:sz w:val="24"/>
          <w:szCs w:val="24"/>
        </w:rPr>
        <w:t>Jugendreise</w:t>
      </w:r>
      <w:r w:rsidRPr="00AF1C66">
        <w:rPr>
          <w:rFonts w:cstheme="minorHAnsi"/>
          <w:sz w:val="24"/>
          <w:szCs w:val="24"/>
        </w:rPr>
        <w:t xml:space="preserve"> überzeugen.</w:t>
      </w:r>
    </w:p>
    <w:p w:rsidR="00AF1C66" w:rsidRPr="00A865A6" w:rsidRDefault="00AF1C66" w:rsidP="00A865A6">
      <w:pPr>
        <w:spacing w:line="240" w:lineRule="auto"/>
        <w:jc w:val="left"/>
        <w:rPr>
          <w:rFonts w:cstheme="minorHAnsi"/>
          <w:sz w:val="24"/>
          <w:szCs w:val="24"/>
        </w:rPr>
      </w:pPr>
      <w:r>
        <w:rPr>
          <w:rFonts w:cstheme="minorHAnsi"/>
          <w:sz w:val="24"/>
          <w:szCs w:val="24"/>
        </w:rPr>
        <w:t>Ihr habt auch schon einmal vom evangelischen Jugendwerk gehört</w:t>
      </w:r>
      <w:r w:rsidRPr="00AF1C66">
        <w:rPr>
          <w:rFonts w:cstheme="minorHAnsi"/>
          <w:sz w:val="24"/>
          <w:szCs w:val="24"/>
        </w:rPr>
        <w:t>, das schon verrückte Sachen in der Kirche gemacht hat: Abseilen vom Kirchturm</w:t>
      </w:r>
      <w:r w:rsidR="00A865A6">
        <w:rPr>
          <w:rFonts w:cstheme="minorHAnsi"/>
          <w:sz w:val="24"/>
          <w:szCs w:val="24"/>
        </w:rPr>
        <w:t xml:space="preserve"> oder</w:t>
      </w:r>
      <w:r w:rsidRPr="00AF1C66">
        <w:rPr>
          <w:rFonts w:cstheme="minorHAnsi"/>
          <w:sz w:val="24"/>
          <w:szCs w:val="24"/>
        </w:rPr>
        <w:t xml:space="preserve"> ein</w:t>
      </w:r>
      <w:r w:rsidR="00A865A6">
        <w:rPr>
          <w:rFonts w:cstheme="minorHAnsi"/>
          <w:sz w:val="24"/>
          <w:szCs w:val="24"/>
        </w:rPr>
        <w:t xml:space="preserve"> </w:t>
      </w:r>
      <w:r w:rsidRPr="00AF1C66">
        <w:rPr>
          <w:rFonts w:cstheme="minorHAnsi"/>
          <w:sz w:val="24"/>
          <w:szCs w:val="24"/>
        </w:rPr>
        <w:t>Rockkonzert in der Kirche</w:t>
      </w:r>
      <w:r w:rsidR="00A865A6">
        <w:rPr>
          <w:rFonts w:cstheme="minorHAnsi"/>
          <w:sz w:val="24"/>
          <w:szCs w:val="24"/>
        </w:rPr>
        <w:t>.</w:t>
      </w:r>
    </w:p>
    <w:p w:rsidR="00157979" w:rsidRDefault="00157979">
      <w:pPr>
        <w:rPr>
          <w:smallCaps/>
          <w:spacing w:val="5"/>
          <w:sz w:val="32"/>
          <w:szCs w:val="32"/>
        </w:rPr>
      </w:pPr>
      <w:r>
        <w:br w:type="page"/>
      </w:r>
    </w:p>
    <w:p w:rsidR="000E3600" w:rsidRPr="000E3600" w:rsidRDefault="000E3600" w:rsidP="000E3600">
      <w:pPr>
        <w:pStyle w:val="berschrift1"/>
      </w:pPr>
      <w:r w:rsidRPr="000E3600">
        <w:lastRenderedPageBreak/>
        <w:t xml:space="preserve">Jugendleiter (Mitglied im </w:t>
      </w:r>
      <w:r w:rsidR="004E2BC1">
        <w:t>KG</w:t>
      </w:r>
      <w:r w:rsidRPr="000E3600">
        <w:t>R, aber ohne Stimmrecht)</w:t>
      </w:r>
    </w:p>
    <w:p w:rsidR="00AF1C66" w:rsidRDefault="000E3600" w:rsidP="00AF1C66">
      <w:pPr>
        <w:spacing w:line="240" w:lineRule="auto"/>
        <w:jc w:val="left"/>
        <w:rPr>
          <w:rFonts w:cstheme="minorHAnsi"/>
          <w:sz w:val="24"/>
          <w:szCs w:val="24"/>
        </w:rPr>
      </w:pPr>
      <w:r w:rsidRPr="000E3600">
        <w:rPr>
          <w:rFonts w:cstheme="minorHAnsi"/>
          <w:sz w:val="24"/>
          <w:szCs w:val="24"/>
        </w:rPr>
        <w:t xml:space="preserve">Sie arbeiten bereits 11 Jahre in dieser Gemeinde als ehrenamtlicher Mitarbeiter mit. Sie leiten </w:t>
      </w:r>
      <w:r w:rsidR="00AF1C66">
        <w:rPr>
          <w:rFonts w:cstheme="minorHAnsi"/>
          <w:sz w:val="24"/>
          <w:szCs w:val="24"/>
        </w:rPr>
        <w:t>betreuen verschiedene Gruppen in der</w:t>
      </w:r>
      <w:r w:rsidRPr="000E3600">
        <w:rPr>
          <w:rFonts w:cstheme="minorHAnsi"/>
          <w:sz w:val="24"/>
          <w:szCs w:val="24"/>
        </w:rPr>
        <w:t xml:space="preserve"> Kinder- und Jugendarbeit und arbeiten in der Kinderkirche.</w:t>
      </w:r>
      <w:r w:rsidR="00AF1C66">
        <w:rPr>
          <w:rFonts w:cstheme="minorHAnsi"/>
          <w:sz w:val="24"/>
          <w:szCs w:val="24"/>
        </w:rPr>
        <w:t xml:space="preserve"> </w:t>
      </w:r>
    </w:p>
    <w:p w:rsidR="000E3600" w:rsidRPr="000E3600" w:rsidRDefault="00AF1C66" w:rsidP="00AF1C66">
      <w:pPr>
        <w:spacing w:line="240" w:lineRule="auto"/>
        <w:jc w:val="left"/>
        <w:rPr>
          <w:rFonts w:cstheme="minorHAnsi"/>
          <w:sz w:val="24"/>
          <w:szCs w:val="24"/>
        </w:rPr>
      </w:pPr>
      <w:r>
        <w:rPr>
          <w:rFonts w:cstheme="minorHAnsi"/>
          <w:sz w:val="24"/>
          <w:szCs w:val="24"/>
        </w:rPr>
        <w:t>Leider</w:t>
      </w:r>
      <w:r w:rsidR="000E3600" w:rsidRPr="000E3600">
        <w:rPr>
          <w:rFonts w:cstheme="minorHAnsi"/>
          <w:sz w:val="24"/>
          <w:szCs w:val="24"/>
        </w:rPr>
        <w:t xml:space="preserve"> gibt’s hier </w:t>
      </w:r>
      <w:r>
        <w:rPr>
          <w:rFonts w:cstheme="minorHAnsi"/>
          <w:sz w:val="24"/>
          <w:szCs w:val="24"/>
        </w:rPr>
        <w:t xml:space="preserve">immer </w:t>
      </w:r>
      <w:r w:rsidR="000E3600" w:rsidRPr="000E3600">
        <w:rPr>
          <w:rFonts w:cstheme="minorHAnsi"/>
          <w:sz w:val="24"/>
          <w:szCs w:val="24"/>
        </w:rPr>
        <w:t>wenige</w:t>
      </w:r>
      <w:r>
        <w:rPr>
          <w:rFonts w:cstheme="minorHAnsi"/>
          <w:sz w:val="24"/>
          <w:szCs w:val="24"/>
        </w:rPr>
        <w:t>r</w:t>
      </w:r>
      <w:r w:rsidR="000E3600" w:rsidRPr="000E3600">
        <w:rPr>
          <w:rFonts w:cstheme="minorHAnsi"/>
          <w:sz w:val="24"/>
          <w:szCs w:val="24"/>
        </w:rPr>
        <w:t xml:space="preserve"> Personen, die zum Mitarbeiten bereit wären. Die junge Gemeinde zählt auch nur noch eine Hand voll Menschen. Sie sehen dies aber unter dem Aspekt: Kleinere Gruppen ermöglichen intensivere Beziehungen. </w:t>
      </w:r>
    </w:p>
    <w:p w:rsidR="00AF1C66" w:rsidRDefault="000E3600" w:rsidP="00AF1C66">
      <w:pPr>
        <w:spacing w:line="240" w:lineRule="auto"/>
        <w:jc w:val="left"/>
        <w:rPr>
          <w:rFonts w:cstheme="minorHAnsi"/>
          <w:sz w:val="24"/>
          <w:szCs w:val="24"/>
        </w:rPr>
      </w:pPr>
      <w:r w:rsidRPr="000E3600">
        <w:rPr>
          <w:rFonts w:cstheme="minorHAnsi"/>
          <w:sz w:val="24"/>
          <w:szCs w:val="24"/>
        </w:rPr>
        <w:t>Bzgl. der Räumlichkeiten im Gemeindehaus sagen Sie: “So wie die Räumlichkeiten derzeit aussehen, können wir den Jugendraum, vor allem die Wände selbst gestalten. Auch können wir mal in andere Räume ausweichen”.</w:t>
      </w:r>
      <w:r w:rsidR="00AF1C66">
        <w:rPr>
          <w:rFonts w:cstheme="minorHAnsi"/>
          <w:sz w:val="24"/>
          <w:szCs w:val="24"/>
        </w:rPr>
        <w:t xml:space="preserve"> </w:t>
      </w:r>
      <w:r w:rsidRPr="000E3600">
        <w:rPr>
          <w:rFonts w:cstheme="minorHAnsi"/>
          <w:sz w:val="24"/>
          <w:szCs w:val="24"/>
        </w:rPr>
        <w:t>In letzter Zeit machen Sie sowieso viel lieber Outdoor-</w:t>
      </w:r>
      <w:proofErr w:type="spellStart"/>
      <w:r w:rsidRPr="000E3600">
        <w:rPr>
          <w:rFonts w:cstheme="minorHAnsi"/>
          <w:sz w:val="24"/>
          <w:szCs w:val="24"/>
        </w:rPr>
        <w:t>Activitäten</w:t>
      </w:r>
      <w:proofErr w:type="spellEnd"/>
      <w:r w:rsidRPr="000E3600">
        <w:rPr>
          <w:rFonts w:cstheme="minorHAnsi"/>
          <w:sz w:val="24"/>
          <w:szCs w:val="24"/>
        </w:rPr>
        <w:t>, z.B. mit der Initiative „</w:t>
      </w:r>
      <w:proofErr w:type="spellStart"/>
      <w:r w:rsidRPr="000E3600">
        <w:rPr>
          <w:rFonts w:cstheme="minorHAnsi"/>
          <w:sz w:val="24"/>
          <w:szCs w:val="24"/>
        </w:rPr>
        <w:t>Churches</w:t>
      </w:r>
      <w:proofErr w:type="spellEnd"/>
      <w:r w:rsidRPr="000E3600">
        <w:rPr>
          <w:rFonts w:cstheme="minorHAnsi"/>
          <w:sz w:val="24"/>
          <w:szCs w:val="24"/>
        </w:rPr>
        <w:t xml:space="preserve"> </w:t>
      </w:r>
      <w:proofErr w:type="spellStart"/>
      <w:r w:rsidRPr="000E3600">
        <w:rPr>
          <w:rFonts w:cstheme="minorHAnsi"/>
          <w:sz w:val="24"/>
          <w:szCs w:val="24"/>
        </w:rPr>
        <w:t>for</w:t>
      </w:r>
      <w:proofErr w:type="spellEnd"/>
      <w:r w:rsidRPr="000E3600">
        <w:rPr>
          <w:rFonts w:cstheme="minorHAnsi"/>
          <w:sz w:val="24"/>
          <w:szCs w:val="24"/>
        </w:rPr>
        <w:t xml:space="preserve"> Future“. Aus ihrer Sicht ist also ein Umbau in der Größe wie geplant nicht dringend nötig. </w:t>
      </w:r>
    </w:p>
    <w:p w:rsidR="000E3600" w:rsidRPr="000E3600" w:rsidRDefault="000E3600" w:rsidP="00AF1C66">
      <w:pPr>
        <w:spacing w:line="240" w:lineRule="auto"/>
        <w:jc w:val="left"/>
        <w:rPr>
          <w:rFonts w:cstheme="minorHAnsi"/>
          <w:sz w:val="24"/>
          <w:szCs w:val="24"/>
        </w:rPr>
      </w:pPr>
      <w:r w:rsidRPr="000E3600">
        <w:rPr>
          <w:rFonts w:cstheme="minorHAnsi"/>
          <w:sz w:val="24"/>
          <w:szCs w:val="24"/>
        </w:rPr>
        <w:t xml:space="preserve">Sie stellen sich vor, dass die 20.000 € </w:t>
      </w:r>
      <w:r w:rsidR="00AF1C66">
        <w:rPr>
          <w:rFonts w:cstheme="minorHAnsi"/>
          <w:sz w:val="24"/>
          <w:szCs w:val="24"/>
        </w:rPr>
        <w:t xml:space="preserve">stattdessen </w:t>
      </w:r>
      <w:r w:rsidRPr="000E3600">
        <w:rPr>
          <w:rFonts w:cstheme="minorHAnsi"/>
          <w:sz w:val="24"/>
          <w:szCs w:val="24"/>
        </w:rPr>
        <w:t>für die laufende Jugendarbeit verwendet w</w:t>
      </w:r>
      <w:r w:rsidR="00AF1C66">
        <w:rPr>
          <w:rFonts w:cstheme="minorHAnsi"/>
          <w:sz w:val="24"/>
          <w:szCs w:val="24"/>
        </w:rPr>
        <w:t>erden</w:t>
      </w:r>
      <w:r w:rsidRPr="000E3600">
        <w:rPr>
          <w:rFonts w:cstheme="minorHAnsi"/>
          <w:sz w:val="24"/>
          <w:szCs w:val="24"/>
        </w:rPr>
        <w:t xml:space="preserve">: für Bastelmaterial, Spielgeräte, </w:t>
      </w:r>
      <w:r w:rsidR="00AF1C66">
        <w:rPr>
          <w:rFonts w:cstheme="minorHAnsi"/>
          <w:sz w:val="24"/>
          <w:szCs w:val="24"/>
        </w:rPr>
        <w:t>aber auch</w:t>
      </w:r>
      <w:r w:rsidRPr="000E3600">
        <w:rPr>
          <w:rFonts w:cstheme="minorHAnsi"/>
          <w:sz w:val="24"/>
          <w:szCs w:val="24"/>
        </w:rPr>
        <w:t xml:space="preserve"> eine gute Soundanlage und endlich funktionierendes Internet.</w:t>
      </w:r>
    </w:p>
    <w:p w:rsidR="00AF1C66" w:rsidRDefault="000E3600" w:rsidP="00AF1C66">
      <w:pPr>
        <w:spacing w:line="240" w:lineRule="auto"/>
        <w:jc w:val="left"/>
        <w:rPr>
          <w:rFonts w:cstheme="minorHAnsi"/>
          <w:sz w:val="24"/>
          <w:szCs w:val="24"/>
        </w:rPr>
      </w:pPr>
      <w:r w:rsidRPr="000E3600">
        <w:rPr>
          <w:rFonts w:cstheme="minorHAnsi"/>
          <w:sz w:val="24"/>
          <w:szCs w:val="24"/>
        </w:rPr>
        <w:t>Angesichts dessen, welchen Einsatz Sie erbringen, ärgert es Sie manchmal, dass Sie im Kirchengemeinderat kein Stimmrecht haben.</w:t>
      </w:r>
    </w:p>
    <w:p w:rsidR="00A865A6" w:rsidRDefault="00A865A6" w:rsidP="00AF1C66">
      <w:pPr>
        <w:spacing w:line="240" w:lineRule="auto"/>
        <w:jc w:val="left"/>
        <w:rPr>
          <w:rFonts w:cstheme="minorHAnsi"/>
          <w:sz w:val="24"/>
          <w:szCs w:val="24"/>
        </w:rPr>
      </w:pPr>
    </w:p>
    <w:p w:rsidR="00157979" w:rsidRPr="00AF1C66" w:rsidRDefault="00157979" w:rsidP="00AF1C66">
      <w:pPr>
        <w:spacing w:line="240" w:lineRule="auto"/>
        <w:jc w:val="left"/>
        <w:rPr>
          <w:rFonts w:cstheme="minorHAnsi"/>
          <w:sz w:val="24"/>
          <w:szCs w:val="24"/>
        </w:rPr>
      </w:pPr>
    </w:p>
    <w:p w:rsidR="00D02B49" w:rsidRPr="006351B1" w:rsidRDefault="00D02B49" w:rsidP="00AF1C66">
      <w:pPr>
        <w:pStyle w:val="berschrift1"/>
      </w:pPr>
      <w:r w:rsidRPr="006351B1">
        <w:t>Initiative „</w:t>
      </w:r>
      <w:proofErr w:type="spellStart"/>
      <w:r w:rsidRPr="006351B1">
        <w:t>Churches</w:t>
      </w:r>
      <w:proofErr w:type="spellEnd"/>
      <w:r w:rsidRPr="006351B1">
        <w:t xml:space="preserve"> </w:t>
      </w:r>
      <w:proofErr w:type="spellStart"/>
      <w:r w:rsidRPr="006351B1">
        <w:t>for</w:t>
      </w:r>
      <w:proofErr w:type="spellEnd"/>
      <w:r w:rsidRPr="006351B1">
        <w:t xml:space="preserve"> Future”</w:t>
      </w:r>
    </w:p>
    <w:p w:rsidR="008D554E" w:rsidRPr="006351B1" w:rsidRDefault="00D02B49" w:rsidP="00AF1C66">
      <w:pPr>
        <w:spacing w:line="240" w:lineRule="auto"/>
        <w:jc w:val="left"/>
        <w:rPr>
          <w:rFonts w:cstheme="minorHAnsi"/>
          <w:sz w:val="24"/>
          <w:szCs w:val="24"/>
        </w:rPr>
      </w:pPr>
      <w:r w:rsidRPr="006351B1">
        <w:rPr>
          <w:rFonts w:cstheme="minorHAnsi"/>
          <w:sz w:val="24"/>
          <w:szCs w:val="24"/>
        </w:rPr>
        <w:t>Sie sind eine gemeindeübergreifende Gruppe</w:t>
      </w:r>
      <w:r w:rsidR="008D554E" w:rsidRPr="006351B1">
        <w:rPr>
          <w:rFonts w:cstheme="minorHAnsi"/>
          <w:sz w:val="24"/>
          <w:szCs w:val="24"/>
        </w:rPr>
        <w:t xml:space="preserve"> </w:t>
      </w:r>
      <w:r w:rsidRPr="006351B1">
        <w:rPr>
          <w:rFonts w:cstheme="minorHAnsi"/>
          <w:sz w:val="24"/>
          <w:szCs w:val="24"/>
        </w:rPr>
        <w:t xml:space="preserve">aus jungen und älteren Ehrenamtlichen, die in der Kirche angesichts der Bedrohungen durch den Klimawandel mehr Verantwortung übernehmen möchte. Als irgendwann Jugendliche mit </w:t>
      </w:r>
      <w:proofErr w:type="spellStart"/>
      <w:r w:rsidRPr="006351B1">
        <w:rPr>
          <w:rFonts w:cstheme="minorHAnsi"/>
          <w:sz w:val="24"/>
          <w:szCs w:val="24"/>
        </w:rPr>
        <w:t>Fridays</w:t>
      </w:r>
      <w:proofErr w:type="spellEnd"/>
      <w:r w:rsidRPr="006351B1">
        <w:rPr>
          <w:rFonts w:cstheme="minorHAnsi"/>
          <w:sz w:val="24"/>
          <w:szCs w:val="24"/>
        </w:rPr>
        <w:t xml:space="preserve"> </w:t>
      </w:r>
      <w:proofErr w:type="spellStart"/>
      <w:r w:rsidRPr="006351B1">
        <w:rPr>
          <w:rFonts w:cstheme="minorHAnsi"/>
          <w:sz w:val="24"/>
          <w:szCs w:val="24"/>
        </w:rPr>
        <w:t>for</w:t>
      </w:r>
      <w:proofErr w:type="spellEnd"/>
      <w:r w:rsidRPr="006351B1">
        <w:rPr>
          <w:rFonts w:cstheme="minorHAnsi"/>
          <w:sz w:val="24"/>
          <w:szCs w:val="24"/>
        </w:rPr>
        <w:t xml:space="preserve"> Future auf die Straße gingen, schlossen </w:t>
      </w:r>
      <w:r w:rsidR="00A865A6">
        <w:rPr>
          <w:rFonts w:cstheme="minorHAnsi"/>
          <w:sz w:val="24"/>
          <w:szCs w:val="24"/>
        </w:rPr>
        <w:t>Sie</w:t>
      </w:r>
      <w:r w:rsidRPr="006351B1">
        <w:rPr>
          <w:rFonts w:cstheme="minorHAnsi"/>
          <w:sz w:val="24"/>
          <w:szCs w:val="24"/>
        </w:rPr>
        <w:t xml:space="preserve"> sich </w:t>
      </w:r>
      <w:r w:rsidR="008D554E" w:rsidRPr="006351B1">
        <w:rPr>
          <w:rFonts w:cstheme="minorHAnsi"/>
          <w:sz w:val="24"/>
          <w:szCs w:val="24"/>
        </w:rPr>
        <w:t xml:space="preserve">der Bewegung </w:t>
      </w:r>
      <w:r w:rsidRPr="006351B1">
        <w:rPr>
          <w:rFonts w:cstheme="minorHAnsi"/>
          <w:sz w:val="24"/>
          <w:szCs w:val="24"/>
        </w:rPr>
        <w:t xml:space="preserve">an. Seitdem haben sie schon einige Veranstaltungen zum Thema </w:t>
      </w:r>
      <w:r w:rsidR="008D554E" w:rsidRPr="006351B1">
        <w:rPr>
          <w:rFonts w:cstheme="minorHAnsi"/>
          <w:sz w:val="24"/>
          <w:szCs w:val="24"/>
        </w:rPr>
        <w:t xml:space="preserve">Nachhaltigkeit </w:t>
      </w:r>
      <w:r w:rsidRPr="006351B1">
        <w:rPr>
          <w:rFonts w:cstheme="minorHAnsi"/>
          <w:sz w:val="24"/>
          <w:szCs w:val="24"/>
        </w:rPr>
        <w:t>organisiert</w:t>
      </w:r>
      <w:r w:rsidR="008D554E" w:rsidRPr="006351B1">
        <w:rPr>
          <w:rFonts w:cstheme="minorHAnsi"/>
          <w:sz w:val="24"/>
          <w:szCs w:val="24"/>
        </w:rPr>
        <w:t xml:space="preserve">. </w:t>
      </w:r>
    </w:p>
    <w:p w:rsidR="00D02B49" w:rsidRPr="006351B1" w:rsidRDefault="00D02B49" w:rsidP="00A865A6">
      <w:pPr>
        <w:spacing w:line="240" w:lineRule="auto"/>
        <w:jc w:val="left"/>
        <w:rPr>
          <w:rFonts w:cstheme="minorHAnsi"/>
          <w:sz w:val="24"/>
          <w:szCs w:val="24"/>
        </w:rPr>
      </w:pPr>
      <w:r w:rsidRPr="006351B1">
        <w:rPr>
          <w:rFonts w:cstheme="minorHAnsi"/>
          <w:sz w:val="24"/>
          <w:szCs w:val="24"/>
        </w:rPr>
        <w:t>Ihnen ist bewusst: wenn der Jugend etwas Gutes getan werden soll, dann geht das nur in einer gesunden Welt. Eine Investition in mehr Nachhaltigkeit ist also auch eine Investition in die Jugend.</w:t>
      </w:r>
      <w:r w:rsidR="00A865A6">
        <w:rPr>
          <w:rFonts w:cstheme="minorHAnsi"/>
          <w:sz w:val="24"/>
          <w:szCs w:val="24"/>
        </w:rPr>
        <w:t xml:space="preserve"> Da haben sie viele Ideen vor Augen: das Isolieren der alten Fenster, das Pflanzen von neuen Bäumen auf dem Gemeindegelände oder die Organisation von Protestaktionen.</w:t>
      </w:r>
      <w:r w:rsidRPr="006351B1">
        <w:rPr>
          <w:rFonts w:cstheme="minorHAnsi"/>
          <w:sz w:val="24"/>
          <w:szCs w:val="24"/>
        </w:rPr>
        <w:t xml:space="preserve"> </w:t>
      </w:r>
    </w:p>
    <w:p w:rsidR="00D02B49" w:rsidRPr="006351B1" w:rsidRDefault="00D02B49" w:rsidP="00A865A6">
      <w:pPr>
        <w:spacing w:line="240" w:lineRule="auto"/>
        <w:jc w:val="left"/>
        <w:rPr>
          <w:rFonts w:cstheme="minorHAnsi"/>
          <w:sz w:val="24"/>
          <w:szCs w:val="24"/>
        </w:rPr>
      </w:pPr>
      <w:r w:rsidRPr="006351B1">
        <w:rPr>
          <w:rFonts w:cstheme="minorHAnsi"/>
          <w:sz w:val="24"/>
          <w:szCs w:val="24"/>
        </w:rPr>
        <w:t xml:space="preserve">Andererseits sehen </w:t>
      </w:r>
      <w:r w:rsidR="008D554E" w:rsidRPr="006351B1">
        <w:rPr>
          <w:rFonts w:cstheme="minorHAnsi"/>
          <w:sz w:val="24"/>
          <w:szCs w:val="24"/>
        </w:rPr>
        <w:t>Sie</w:t>
      </w:r>
      <w:r w:rsidRPr="006351B1">
        <w:rPr>
          <w:rFonts w:cstheme="minorHAnsi"/>
          <w:sz w:val="24"/>
          <w:szCs w:val="24"/>
        </w:rPr>
        <w:t xml:space="preserve"> auch die Bedürfnisse und Interessen der Jugend</w:t>
      </w:r>
      <w:r w:rsidR="008D554E" w:rsidRPr="006351B1">
        <w:rPr>
          <w:rFonts w:cstheme="minorHAnsi"/>
          <w:sz w:val="24"/>
          <w:szCs w:val="24"/>
        </w:rPr>
        <w:t>lichen</w:t>
      </w:r>
      <w:r w:rsidRPr="006351B1">
        <w:rPr>
          <w:rFonts w:cstheme="minorHAnsi"/>
          <w:sz w:val="24"/>
          <w:szCs w:val="24"/>
        </w:rPr>
        <w:t xml:space="preserve">. </w:t>
      </w:r>
      <w:r w:rsidR="008D554E" w:rsidRPr="006351B1">
        <w:rPr>
          <w:rFonts w:cstheme="minorHAnsi"/>
          <w:sz w:val="24"/>
          <w:szCs w:val="24"/>
        </w:rPr>
        <w:t xml:space="preserve">Die Zukunft liegt ja schließlich vor allem in ihren Händen. Sie unterstützen sie in ihren Anliegen und wollen, dass sie sich in der Kirche wohlfühlen. Nur wenn etwas nicht nachhaltig ist, dann protestieren Sie. </w:t>
      </w:r>
    </w:p>
    <w:p w:rsidR="00A865A6" w:rsidRDefault="008D554E" w:rsidP="00A865A6">
      <w:pPr>
        <w:spacing w:line="240" w:lineRule="auto"/>
        <w:jc w:val="left"/>
        <w:rPr>
          <w:rFonts w:cstheme="minorHAnsi"/>
          <w:sz w:val="24"/>
          <w:szCs w:val="24"/>
        </w:rPr>
      </w:pPr>
      <w:r w:rsidRPr="006351B1">
        <w:rPr>
          <w:rFonts w:cstheme="minorHAnsi"/>
          <w:sz w:val="24"/>
          <w:szCs w:val="24"/>
        </w:rPr>
        <w:t xml:space="preserve">Weil </w:t>
      </w:r>
      <w:r w:rsidR="00A865A6">
        <w:rPr>
          <w:rFonts w:cstheme="minorHAnsi"/>
          <w:sz w:val="24"/>
          <w:szCs w:val="24"/>
        </w:rPr>
        <w:t>I</w:t>
      </w:r>
      <w:r w:rsidRPr="006351B1">
        <w:rPr>
          <w:rFonts w:cstheme="minorHAnsi"/>
          <w:sz w:val="24"/>
          <w:szCs w:val="24"/>
        </w:rPr>
        <w:t>hnen eine globale Perspektive für Klimagerechtigkeit wichtig ist, stehen sie im regen Austausch mit der Partnergemeinde in Tansania. Auch dort gibt es eine Initiative „</w:t>
      </w:r>
      <w:proofErr w:type="spellStart"/>
      <w:r w:rsidRPr="006351B1">
        <w:rPr>
          <w:rFonts w:cstheme="minorHAnsi"/>
          <w:sz w:val="24"/>
          <w:szCs w:val="24"/>
        </w:rPr>
        <w:t>Churches</w:t>
      </w:r>
      <w:proofErr w:type="spellEnd"/>
      <w:r w:rsidRPr="006351B1">
        <w:rPr>
          <w:rFonts w:cstheme="minorHAnsi"/>
          <w:sz w:val="24"/>
          <w:szCs w:val="24"/>
        </w:rPr>
        <w:t xml:space="preserve"> </w:t>
      </w:r>
      <w:proofErr w:type="spellStart"/>
      <w:r w:rsidRPr="006351B1">
        <w:rPr>
          <w:rFonts w:cstheme="minorHAnsi"/>
          <w:sz w:val="24"/>
          <w:szCs w:val="24"/>
        </w:rPr>
        <w:t>for</w:t>
      </w:r>
      <w:proofErr w:type="spellEnd"/>
      <w:r w:rsidRPr="006351B1">
        <w:rPr>
          <w:rFonts w:cstheme="minorHAnsi"/>
          <w:sz w:val="24"/>
          <w:szCs w:val="24"/>
        </w:rPr>
        <w:t xml:space="preserve"> Future“, die sich für mehr Nachhaltigkeit in ihrer Kirche einsetzt.</w:t>
      </w:r>
    </w:p>
    <w:p w:rsidR="00A865A6" w:rsidRDefault="00A865A6" w:rsidP="00A865A6">
      <w:r>
        <w:br w:type="page"/>
      </w:r>
    </w:p>
    <w:p w:rsidR="00A865A6" w:rsidRPr="00A865A6" w:rsidRDefault="00A865A6" w:rsidP="00A865A6">
      <w:pPr>
        <w:pStyle w:val="berschrift1"/>
      </w:pPr>
      <w:r w:rsidRPr="00A865A6">
        <w:lastRenderedPageBreak/>
        <w:t>Evang</w:t>
      </w:r>
      <w:r>
        <w:t>elisches</w:t>
      </w:r>
      <w:r w:rsidRPr="00A865A6">
        <w:t xml:space="preserve"> Jugendwerk (</w:t>
      </w:r>
      <w:proofErr w:type="spellStart"/>
      <w:r w:rsidRPr="00A865A6">
        <w:t>ejw</w:t>
      </w:r>
      <w:proofErr w:type="spellEnd"/>
      <w:r w:rsidRPr="00A865A6">
        <w:t>)</w:t>
      </w:r>
    </w:p>
    <w:p w:rsidR="00A865A6" w:rsidRDefault="00A865A6" w:rsidP="00A865A6">
      <w:pPr>
        <w:spacing w:line="240" w:lineRule="auto"/>
        <w:jc w:val="left"/>
        <w:rPr>
          <w:rFonts w:cstheme="minorHAnsi"/>
          <w:sz w:val="24"/>
          <w:szCs w:val="24"/>
        </w:rPr>
      </w:pPr>
      <w:r w:rsidRPr="00A865A6">
        <w:rPr>
          <w:rFonts w:cstheme="minorHAnsi"/>
          <w:sz w:val="24"/>
          <w:szCs w:val="24"/>
        </w:rPr>
        <w:t xml:space="preserve">Das </w:t>
      </w:r>
      <w:proofErr w:type="spellStart"/>
      <w:r w:rsidRPr="00A865A6">
        <w:rPr>
          <w:rFonts w:cstheme="minorHAnsi"/>
          <w:sz w:val="24"/>
          <w:szCs w:val="24"/>
        </w:rPr>
        <w:t>ejw</w:t>
      </w:r>
      <w:proofErr w:type="spellEnd"/>
      <w:r w:rsidRPr="00A865A6">
        <w:rPr>
          <w:rFonts w:cstheme="minorHAnsi"/>
          <w:sz w:val="24"/>
          <w:szCs w:val="24"/>
        </w:rPr>
        <w:t xml:space="preserve"> ist eine Organisation im Kirchen</w:t>
      </w:r>
      <w:r>
        <w:rPr>
          <w:rFonts w:cstheme="minorHAnsi"/>
          <w:sz w:val="24"/>
          <w:szCs w:val="24"/>
        </w:rPr>
        <w:t>kreis</w:t>
      </w:r>
      <w:r w:rsidRPr="00A865A6">
        <w:rPr>
          <w:rFonts w:cstheme="minorHAnsi"/>
          <w:sz w:val="24"/>
          <w:szCs w:val="24"/>
        </w:rPr>
        <w:t>, das u.a. die örtliche Jugendarbeit unterstützen soll.</w:t>
      </w:r>
      <w:r>
        <w:rPr>
          <w:rFonts w:cstheme="minorHAnsi"/>
          <w:sz w:val="24"/>
          <w:szCs w:val="24"/>
        </w:rPr>
        <w:t xml:space="preserve"> </w:t>
      </w:r>
      <w:r w:rsidRPr="00A865A6">
        <w:rPr>
          <w:rFonts w:cstheme="minorHAnsi"/>
          <w:sz w:val="24"/>
          <w:szCs w:val="24"/>
        </w:rPr>
        <w:t>Durch eine Jugendreferent</w:t>
      </w:r>
      <w:r>
        <w:rPr>
          <w:rFonts w:cstheme="minorHAnsi"/>
          <w:sz w:val="24"/>
          <w:szCs w:val="24"/>
        </w:rPr>
        <w:t>in</w:t>
      </w:r>
      <w:r w:rsidRPr="00A865A6">
        <w:rPr>
          <w:rFonts w:cstheme="minorHAnsi"/>
          <w:sz w:val="24"/>
          <w:szCs w:val="24"/>
        </w:rPr>
        <w:t xml:space="preserve"> führt das </w:t>
      </w:r>
      <w:proofErr w:type="spellStart"/>
      <w:r w:rsidRPr="00A865A6">
        <w:rPr>
          <w:rFonts w:cstheme="minorHAnsi"/>
          <w:sz w:val="24"/>
          <w:szCs w:val="24"/>
        </w:rPr>
        <w:t>ejw</w:t>
      </w:r>
      <w:proofErr w:type="spellEnd"/>
      <w:r w:rsidRPr="00A865A6">
        <w:rPr>
          <w:rFonts w:cstheme="minorHAnsi"/>
          <w:sz w:val="24"/>
          <w:szCs w:val="24"/>
        </w:rPr>
        <w:t xml:space="preserve"> einige Veranstaltungen im Jahr durch, betreibt</w:t>
      </w:r>
      <w:r>
        <w:rPr>
          <w:rFonts w:cstheme="minorHAnsi"/>
          <w:sz w:val="24"/>
          <w:szCs w:val="24"/>
        </w:rPr>
        <w:t xml:space="preserve"> </w:t>
      </w:r>
      <w:r w:rsidRPr="00A865A6">
        <w:rPr>
          <w:rFonts w:cstheme="minorHAnsi"/>
          <w:sz w:val="24"/>
          <w:szCs w:val="24"/>
        </w:rPr>
        <w:t>vorwiegend Mitarbeiter</w:t>
      </w:r>
      <w:r>
        <w:rPr>
          <w:rFonts w:cstheme="minorHAnsi"/>
          <w:sz w:val="24"/>
          <w:szCs w:val="24"/>
        </w:rPr>
        <w:t>*</w:t>
      </w:r>
      <w:proofErr w:type="spellStart"/>
      <w:r>
        <w:rPr>
          <w:rFonts w:cstheme="minorHAnsi"/>
          <w:sz w:val="24"/>
          <w:szCs w:val="24"/>
        </w:rPr>
        <w:t>innen</w:t>
      </w:r>
      <w:r w:rsidRPr="00A865A6">
        <w:rPr>
          <w:rFonts w:cstheme="minorHAnsi"/>
          <w:sz w:val="24"/>
          <w:szCs w:val="24"/>
        </w:rPr>
        <w:t>ausbildung</w:t>
      </w:r>
      <w:proofErr w:type="spellEnd"/>
      <w:r w:rsidRPr="00A865A6">
        <w:rPr>
          <w:rFonts w:cstheme="minorHAnsi"/>
          <w:sz w:val="24"/>
          <w:szCs w:val="24"/>
        </w:rPr>
        <w:t xml:space="preserve"> und Beratung von Kirchengemeinden. D</w:t>
      </w:r>
      <w:r>
        <w:rPr>
          <w:rFonts w:cstheme="minorHAnsi"/>
          <w:sz w:val="24"/>
          <w:szCs w:val="24"/>
        </w:rPr>
        <w:t>ie</w:t>
      </w:r>
      <w:r w:rsidRPr="00A865A6">
        <w:rPr>
          <w:rFonts w:cstheme="minorHAnsi"/>
          <w:sz w:val="24"/>
          <w:szCs w:val="24"/>
        </w:rPr>
        <w:t xml:space="preserve"> Jugendreferent</w:t>
      </w:r>
      <w:r>
        <w:rPr>
          <w:rFonts w:cstheme="minorHAnsi"/>
          <w:sz w:val="24"/>
          <w:szCs w:val="24"/>
        </w:rPr>
        <w:t>in</w:t>
      </w:r>
      <w:r w:rsidRPr="00A865A6">
        <w:rPr>
          <w:rFonts w:cstheme="minorHAnsi"/>
          <w:sz w:val="24"/>
          <w:szCs w:val="24"/>
        </w:rPr>
        <w:t xml:space="preserve"> ist</w:t>
      </w:r>
      <w:r>
        <w:rPr>
          <w:rFonts w:cstheme="minorHAnsi"/>
          <w:sz w:val="24"/>
          <w:szCs w:val="24"/>
        </w:rPr>
        <w:t xml:space="preserve"> </w:t>
      </w:r>
      <w:r w:rsidRPr="00A865A6">
        <w:rPr>
          <w:rFonts w:cstheme="minorHAnsi"/>
          <w:sz w:val="24"/>
          <w:szCs w:val="24"/>
        </w:rPr>
        <w:t xml:space="preserve">sehr fit im Konzepte entwerfen und kennt sich rechtlich sehr gut aus. Außerdem ist </w:t>
      </w:r>
      <w:r>
        <w:rPr>
          <w:rFonts w:cstheme="minorHAnsi"/>
          <w:sz w:val="24"/>
          <w:szCs w:val="24"/>
        </w:rPr>
        <w:t>sie</w:t>
      </w:r>
      <w:r w:rsidRPr="00A865A6">
        <w:rPr>
          <w:rFonts w:cstheme="minorHAnsi"/>
          <w:sz w:val="24"/>
          <w:szCs w:val="24"/>
        </w:rPr>
        <w:t xml:space="preserve"> ein</w:t>
      </w:r>
      <w:r>
        <w:rPr>
          <w:rFonts w:cstheme="minorHAnsi"/>
          <w:sz w:val="24"/>
          <w:szCs w:val="24"/>
        </w:rPr>
        <w:t>e</w:t>
      </w:r>
      <w:r w:rsidRPr="00A865A6">
        <w:rPr>
          <w:rFonts w:cstheme="minorHAnsi"/>
          <w:sz w:val="24"/>
          <w:szCs w:val="24"/>
        </w:rPr>
        <w:t xml:space="preserve"> gute</w:t>
      </w:r>
      <w:r>
        <w:rPr>
          <w:rFonts w:cstheme="minorHAnsi"/>
          <w:sz w:val="24"/>
          <w:szCs w:val="24"/>
        </w:rPr>
        <w:t xml:space="preserve"> </w:t>
      </w:r>
      <w:r w:rsidRPr="00A865A6">
        <w:rPr>
          <w:rFonts w:cstheme="minorHAnsi"/>
          <w:sz w:val="24"/>
          <w:szCs w:val="24"/>
        </w:rPr>
        <w:t>Strateg</w:t>
      </w:r>
      <w:r>
        <w:rPr>
          <w:rFonts w:cstheme="minorHAnsi"/>
          <w:sz w:val="24"/>
          <w:szCs w:val="24"/>
        </w:rPr>
        <w:t>in</w:t>
      </w:r>
      <w:r w:rsidRPr="00A865A6">
        <w:rPr>
          <w:rFonts w:cstheme="minorHAnsi"/>
          <w:sz w:val="24"/>
          <w:szCs w:val="24"/>
        </w:rPr>
        <w:t xml:space="preserve"> und hat in manchen Gemeinden Jugendbefragungen mit ungeheurem Erfolg durchgeführt.</w:t>
      </w:r>
      <w:r>
        <w:rPr>
          <w:rFonts w:cstheme="minorHAnsi"/>
          <w:sz w:val="24"/>
          <w:szCs w:val="24"/>
        </w:rPr>
        <w:t xml:space="preserve"> </w:t>
      </w:r>
    </w:p>
    <w:p w:rsidR="00A865A6" w:rsidRPr="00A865A6" w:rsidRDefault="00A865A6" w:rsidP="00A865A6">
      <w:pPr>
        <w:spacing w:line="240" w:lineRule="auto"/>
        <w:jc w:val="left"/>
        <w:rPr>
          <w:rFonts w:cstheme="minorHAnsi"/>
          <w:sz w:val="24"/>
          <w:szCs w:val="24"/>
        </w:rPr>
      </w:pPr>
      <w:r w:rsidRPr="00A865A6">
        <w:rPr>
          <w:rFonts w:cstheme="minorHAnsi"/>
          <w:sz w:val="24"/>
          <w:szCs w:val="24"/>
        </w:rPr>
        <w:t xml:space="preserve">Auch sagt man dem </w:t>
      </w:r>
      <w:proofErr w:type="spellStart"/>
      <w:r w:rsidRPr="00A865A6">
        <w:rPr>
          <w:rFonts w:cstheme="minorHAnsi"/>
          <w:sz w:val="24"/>
          <w:szCs w:val="24"/>
        </w:rPr>
        <w:t>ejw</w:t>
      </w:r>
      <w:proofErr w:type="spellEnd"/>
      <w:r w:rsidRPr="00A865A6">
        <w:rPr>
          <w:rFonts w:cstheme="minorHAnsi"/>
          <w:sz w:val="24"/>
          <w:szCs w:val="24"/>
        </w:rPr>
        <w:t xml:space="preserve"> nach, da</w:t>
      </w:r>
      <w:r>
        <w:rPr>
          <w:rFonts w:cstheme="minorHAnsi"/>
          <w:sz w:val="24"/>
          <w:szCs w:val="24"/>
        </w:rPr>
        <w:t>ss</w:t>
      </w:r>
      <w:r w:rsidRPr="00A865A6">
        <w:rPr>
          <w:rFonts w:cstheme="minorHAnsi"/>
          <w:sz w:val="24"/>
          <w:szCs w:val="24"/>
        </w:rPr>
        <w:t xml:space="preserve"> es manchmal verrückte Ideen hat: bei einem vergangenen</w:t>
      </w:r>
      <w:r>
        <w:rPr>
          <w:rFonts w:cstheme="minorHAnsi"/>
          <w:sz w:val="24"/>
          <w:szCs w:val="24"/>
        </w:rPr>
        <w:t xml:space="preserve"> </w:t>
      </w:r>
      <w:r w:rsidRPr="00A865A6">
        <w:rPr>
          <w:rFonts w:cstheme="minorHAnsi"/>
          <w:sz w:val="24"/>
          <w:szCs w:val="24"/>
        </w:rPr>
        <w:t xml:space="preserve">Jugendfestival konnte man sich von der Kirche abseilen lassen. Das </w:t>
      </w:r>
      <w:proofErr w:type="spellStart"/>
      <w:r w:rsidRPr="00A865A6">
        <w:rPr>
          <w:rFonts w:cstheme="minorHAnsi"/>
          <w:sz w:val="24"/>
          <w:szCs w:val="24"/>
        </w:rPr>
        <w:t>ejw</w:t>
      </w:r>
      <w:proofErr w:type="spellEnd"/>
      <w:r w:rsidRPr="00A865A6">
        <w:rPr>
          <w:rFonts w:cstheme="minorHAnsi"/>
          <w:sz w:val="24"/>
          <w:szCs w:val="24"/>
        </w:rPr>
        <w:t xml:space="preserve"> will natürlich die</w:t>
      </w:r>
      <w:r>
        <w:rPr>
          <w:rFonts w:cstheme="minorHAnsi"/>
          <w:sz w:val="24"/>
          <w:szCs w:val="24"/>
        </w:rPr>
        <w:t xml:space="preserve"> </w:t>
      </w:r>
      <w:r w:rsidRPr="00A865A6">
        <w:rPr>
          <w:rFonts w:cstheme="minorHAnsi"/>
          <w:sz w:val="24"/>
          <w:szCs w:val="24"/>
        </w:rPr>
        <w:t>Jugendlichen hinter sich wissen. Es ist aber auch auf den Jugendleiter angewiesen,</w:t>
      </w:r>
      <w:r>
        <w:rPr>
          <w:rFonts w:cstheme="minorHAnsi"/>
          <w:sz w:val="24"/>
          <w:szCs w:val="24"/>
        </w:rPr>
        <w:t xml:space="preserve"> </w:t>
      </w:r>
      <w:r w:rsidRPr="00A865A6">
        <w:rPr>
          <w:rFonts w:cstheme="minorHAnsi"/>
          <w:sz w:val="24"/>
          <w:szCs w:val="24"/>
        </w:rPr>
        <w:t xml:space="preserve">mit dem </w:t>
      </w:r>
      <w:r>
        <w:rPr>
          <w:rFonts w:cstheme="minorHAnsi"/>
          <w:sz w:val="24"/>
          <w:szCs w:val="24"/>
        </w:rPr>
        <w:t>es</w:t>
      </w:r>
      <w:r w:rsidRPr="00A865A6">
        <w:rPr>
          <w:rFonts w:cstheme="minorHAnsi"/>
          <w:sz w:val="24"/>
          <w:szCs w:val="24"/>
        </w:rPr>
        <w:t xml:space="preserve"> den nächsten </w:t>
      </w:r>
      <w:r>
        <w:rPr>
          <w:rFonts w:cstheme="minorHAnsi"/>
          <w:sz w:val="24"/>
          <w:szCs w:val="24"/>
        </w:rPr>
        <w:t>Jugendtag</w:t>
      </w:r>
      <w:r w:rsidRPr="00A865A6">
        <w:rPr>
          <w:rFonts w:cstheme="minorHAnsi"/>
          <w:sz w:val="24"/>
          <w:szCs w:val="24"/>
        </w:rPr>
        <w:t xml:space="preserve"> durchführen wird.</w:t>
      </w:r>
    </w:p>
    <w:p w:rsidR="005D599C" w:rsidRPr="006351B1" w:rsidRDefault="00A865A6" w:rsidP="00A865A6">
      <w:pPr>
        <w:spacing w:line="240" w:lineRule="auto"/>
        <w:jc w:val="left"/>
        <w:rPr>
          <w:rFonts w:cstheme="minorHAnsi"/>
          <w:sz w:val="24"/>
          <w:szCs w:val="24"/>
        </w:rPr>
      </w:pPr>
      <w:r>
        <w:rPr>
          <w:rFonts w:cstheme="minorHAnsi"/>
          <w:sz w:val="24"/>
          <w:szCs w:val="24"/>
        </w:rPr>
        <w:t>Als</w:t>
      </w:r>
      <w:r w:rsidRPr="00A865A6">
        <w:rPr>
          <w:rFonts w:cstheme="minorHAnsi"/>
          <w:sz w:val="24"/>
          <w:szCs w:val="24"/>
        </w:rPr>
        <w:t xml:space="preserve"> Einrichtung des Kirchen</w:t>
      </w:r>
      <w:r>
        <w:rPr>
          <w:rFonts w:cstheme="minorHAnsi"/>
          <w:sz w:val="24"/>
          <w:szCs w:val="24"/>
        </w:rPr>
        <w:t>kreises</w:t>
      </w:r>
      <w:r w:rsidRPr="00A865A6">
        <w:rPr>
          <w:rFonts w:cstheme="minorHAnsi"/>
          <w:sz w:val="24"/>
          <w:szCs w:val="24"/>
        </w:rPr>
        <w:t xml:space="preserve"> ist das </w:t>
      </w:r>
      <w:proofErr w:type="spellStart"/>
      <w:r w:rsidRPr="00A865A6">
        <w:rPr>
          <w:rFonts w:cstheme="minorHAnsi"/>
          <w:sz w:val="24"/>
          <w:szCs w:val="24"/>
        </w:rPr>
        <w:t>ejw</w:t>
      </w:r>
      <w:proofErr w:type="spellEnd"/>
      <w:r w:rsidRPr="00A865A6">
        <w:rPr>
          <w:rFonts w:cstheme="minorHAnsi"/>
          <w:sz w:val="24"/>
          <w:szCs w:val="24"/>
        </w:rPr>
        <w:t xml:space="preserve"> auch darauf angewiesen, da</w:t>
      </w:r>
      <w:r>
        <w:rPr>
          <w:rFonts w:cstheme="minorHAnsi"/>
          <w:sz w:val="24"/>
          <w:szCs w:val="24"/>
        </w:rPr>
        <w:t>ss</w:t>
      </w:r>
      <w:r w:rsidRPr="00A865A6">
        <w:rPr>
          <w:rFonts w:cstheme="minorHAnsi"/>
          <w:sz w:val="24"/>
          <w:szCs w:val="24"/>
        </w:rPr>
        <w:t xml:space="preserve"> die</w:t>
      </w:r>
      <w:r>
        <w:rPr>
          <w:rFonts w:cstheme="minorHAnsi"/>
          <w:sz w:val="24"/>
          <w:szCs w:val="24"/>
        </w:rPr>
        <w:t xml:space="preserve"> </w:t>
      </w:r>
      <w:r w:rsidRPr="00A865A6">
        <w:rPr>
          <w:rFonts w:cstheme="minorHAnsi"/>
          <w:sz w:val="24"/>
          <w:szCs w:val="24"/>
        </w:rPr>
        <w:t>Kirchengemeinde als Ganzes ihm positiv gegenübersteht.</w:t>
      </w:r>
    </w:p>
    <w:sectPr w:rsidR="005D599C" w:rsidRPr="00635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EE6"/>
    <w:multiLevelType w:val="hybridMultilevel"/>
    <w:tmpl w:val="EE222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00DCE"/>
    <w:multiLevelType w:val="hybridMultilevel"/>
    <w:tmpl w:val="7A5C9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F862E0"/>
    <w:multiLevelType w:val="hybridMultilevel"/>
    <w:tmpl w:val="09184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244E7"/>
    <w:multiLevelType w:val="hybridMultilevel"/>
    <w:tmpl w:val="18AE4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EF35FB"/>
    <w:multiLevelType w:val="hybridMultilevel"/>
    <w:tmpl w:val="4EBC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045107"/>
    <w:multiLevelType w:val="hybridMultilevel"/>
    <w:tmpl w:val="962A6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306DA8"/>
    <w:multiLevelType w:val="hybridMultilevel"/>
    <w:tmpl w:val="B1C6A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9C"/>
    <w:rsid w:val="000242C6"/>
    <w:rsid w:val="000E3600"/>
    <w:rsid w:val="00157979"/>
    <w:rsid w:val="00231E55"/>
    <w:rsid w:val="002567DE"/>
    <w:rsid w:val="002E2A11"/>
    <w:rsid w:val="004056C6"/>
    <w:rsid w:val="0045340C"/>
    <w:rsid w:val="004E2BC1"/>
    <w:rsid w:val="00575E00"/>
    <w:rsid w:val="005D27C7"/>
    <w:rsid w:val="005D599C"/>
    <w:rsid w:val="006351B1"/>
    <w:rsid w:val="00721504"/>
    <w:rsid w:val="00765FC0"/>
    <w:rsid w:val="007C4E2C"/>
    <w:rsid w:val="008D554E"/>
    <w:rsid w:val="009650F9"/>
    <w:rsid w:val="009A1AEC"/>
    <w:rsid w:val="009C0B25"/>
    <w:rsid w:val="00A865A6"/>
    <w:rsid w:val="00AA7FF3"/>
    <w:rsid w:val="00AF1C66"/>
    <w:rsid w:val="00D02B49"/>
    <w:rsid w:val="00DB5DF7"/>
    <w:rsid w:val="00FA264A"/>
    <w:rsid w:val="00FB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D786"/>
  <w15:chartTrackingRefBased/>
  <w15:docId w15:val="{566AE151-2DE6-4B67-BC94-A2455616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1B1"/>
  </w:style>
  <w:style w:type="paragraph" w:styleId="berschrift1">
    <w:name w:val="heading 1"/>
    <w:basedOn w:val="Standard"/>
    <w:next w:val="Standard"/>
    <w:link w:val="berschrift1Zchn"/>
    <w:uiPriority w:val="9"/>
    <w:qFormat/>
    <w:rsid w:val="006351B1"/>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6351B1"/>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6351B1"/>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6351B1"/>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6351B1"/>
    <w:pPr>
      <w:spacing w:after="0"/>
      <w:jc w:val="left"/>
      <w:outlineLvl w:val="4"/>
    </w:pPr>
    <w:rPr>
      <w:smallCaps/>
      <w:color w:val="538135"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6351B1"/>
    <w:pPr>
      <w:spacing w:after="0"/>
      <w:jc w:val="left"/>
      <w:outlineLvl w:val="5"/>
    </w:pPr>
    <w:rPr>
      <w:smallCaps/>
      <w:color w:val="70AD47" w:themeColor="accent6"/>
      <w:spacing w:val="5"/>
      <w:sz w:val="22"/>
      <w:szCs w:val="22"/>
    </w:rPr>
  </w:style>
  <w:style w:type="paragraph" w:styleId="berschrift7">
    <w:name w:val="heading 7"/>
    <w:basedOn w:val="Standard"/>
    <w:next w:val="Standard"/>
    <w:link w:val="berschrift7Zchn"/>
    <w:uiPriority w:val="9"/>
    <w:semiHidden/>
    <w:unhideWhenUsed/>
    <w:qFormat/>
    <w:rsid w:val="006351B1"/>
    <w:pPr>
      <w:spacing w:after="0"/>
      <w:jc w:val="left"/>
      <w:outlineLvl w:val="6"/>
    </w:pPr>
    <w:rPr>
      <w:b/>
      <w:bCs/>
      <w:smallCaps/>
      <w:color w:val="70AD47" w:themeColor="accent6"/>
      <w:spacing w:val="10"/>
    </w:rPr>
  </w:style>
  <w:style w:type="paragraph" w:styleId="berschrift8">
    <w:name w:val="heading 8"/>
    <w:basedOn w:val="Standard"/>
    <w:next w:val="Standard"/>
    <w:link w:val="berschrift8Zchn"/>
    <w:uiPriority w:val="9"/>
    <w:semiHidden/>
    <w:unhideWhenUsed/>
    <w:qFormat/>
    <w:rsid w:val="006351B1"/>
    <w:pPr>
      <w:spacing w:after="0"/>
      <w:jc w:val="left"/>
      <w:outlineLvl w:val="7"/>
    </w:pPr>
    <w:rPr>
      <w:b/>
      <w:bCs/>
      <w:i/>
      <w:iCs/>
      <w:smallCaps/>
      <w:color w:val="538135" w:themeColor="accent6" w:themeShade="BF"/>
    </w:rPr>
  </w:style>
  <w:style w:type="paragraph" w:styleId="berschrift9">
    <w:name w:val="heading 9"/>
    <w:basedOn w:val="Standard"/>
    <w:next w:val="Standard"/>
    <w:link w:val="berschrift9Zchn"/>
    <w:uiPriority w:val="9"/>
    <w:semiHidden/>
    <w:unhideWhenUsed/>
    <w:qFormat/>
    <w:rsid w:val="006351B1"/>
    <w:pPr>
      <w:spacing w:after="0"/>
      <w:jc w:val="left"/>
      <w:outlineLvl w:val="8"/>
    </w:pPr>
    <w:rPr>
      <w:b/>
      <w:bCs/>
      <w:i/>
      <w:iCs/>
      <w:smallCaps/>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51B1"/>
    <w:rPr>
      <w:smallCaps/>
      <w:spacing w:val="5"/>
      <w:sz w:val="32"/>
      <w:szCs w:val="32"/>
    </w:rPr>
  </w:style>
  <w:style w:type="character" w:customStyle="1" w:styleId="berschrift2Zchn">
    <w:name w:val="Überschrift 2 Zchn"/>
    <w:basedOn w:val="Absatz-Standardschriftart"/>
    <w:link w:val="berschrift2"/>
    <w:uiPriority w:val="9"/>
    <w:semiHidden/>
    <w:rsid w:val="006351B1"/>
    <w:rPr>
      <w:smallCaps/>
      <w:spacing w:val="5"/>
      <w:sz w:val="28"/>
      <w:szCs w:val="28"/>
    </w:rPr>
  </w:style>
  <w:style w:type="character" w:customStyle="1" w:styleId="berschrift3Zchn">
    <w:name w:val="Überschrift 3 Zchn"/>
    <w:basedOn w:val="Absatz-Standardschriftart"/>
    <w:link w:val="berschrift3"/>
    <w:uiPriority w:val="9"/>
    <w:semiHidden/>
    <w:rsid w:val="006351B1"/>
    <w:rPr>
      <w:smallCaps/>
      <w:spacing w:val="5"/>
      <w:sz w:val="24"/>
      <w:szCs w:val="24"/>
    </w:rPr>
  </w:style>
  <w:style w:type="character" w:customStyle="1" w:styleId="berschrift4Zchn">
    <w:name w:val="Überschrift 4 Zchn"/>
    <w:basedOn w:val="Absatz-Standardschriftart"/>
    <w:link w:val="berschrift4"/>
    <w:uiPriority w:val="9"/>
    <w:semiHidden/>
    <w:rsid w:val="006351B1"/>
    <w:rPr>
      <w:i/>
      <w:iCs/>
      <w:smallCaps/>
      <w:spacing w:val="10"/>
      <w:sz w:val="22"/>
      <w:szCs w:val="22"/>
    </w:rPr>
  </w:style>
  <w:style w:type="character" w:customStyle="1" w:styleId="berschrift5Zchn">
    <w:name w:val="Überschrift 5 Zchn"/>
    <w:basedOn w:val="Absatz-Standardschriftart"/>
    <w:link w:val="berschrift5"/>
    <w:uiPriority w:val="9"/>
    <w:semiHidden/>
    <w:rsid w:val="006351B1"/>
    <w:rPr>
      <w:smallCaps/>
      <w:color w:val="538135" w:themeColor="accent6" w:themeShade="BF"/>
      <w:spacing w:val="10"/>
      <w:sz w:val="22"/>
      <w:szCs w:val="22"/>
    </w:rPr>
  </w:style>
  <w:style w:type="character" w:customStyle="1" w:styleId="berschrift6Zchn">
    <w:name w:val="Überschrift 6 Zchn"/>
    <w:basedOn w:val="Absatz-Standardschriftart"/>
    <w:link w:val="berschrift6"/>
    <w:uiPriority w:val="9"/>
    <w:semiHidden/>
    <w:rsid w:val="006351B1"/>
    <w:rPr>
      <w:smallCaps/>
      <w:color w:val="70AD47" w:themeColor="accent6"/>
      <w:spacing w:val="5"/>
      <w:sz w:val="22"/>
      <w:szCs w:val="22"/>
    </w:rPr>
  </w:style>
  <w:style w:type="character" w:customStyle="1" w:styleId="berschrift7Zchn">
    <w:name w:val="Überschrift 7 Zchn"/>
    <w:basedOn w:val="Absatz-Standardschriftart"/>
    <w:link w:val="berschrift7"/>
    <w:uiPriority w:val="9"/>
    <w:semiHidden/>
    <w:rsid w:val="006351B1"/>
    <w:rPr>
      <w:b/>
      <w:bCs/>
      <w:smallCaps/>
      <w:color w:val="70AD47" w:themeColor="accent6"/>
      <w:spacing w:val="10"/>
    </w:rPr>
  </w:style>
  <w:style w:type="character" w:customStyle="1" w:styleId="berschrift8Zchn">
    <w:name w:val="Überschrift 8 Zchn"/>
    <w:basedOn w:val="Absatz-Standardschriftart"/>
    <w:link w:val="berschrift8"/>
    <w:uiPriority w:val="9"/>
    <w:semiHidden/>
    <w:rsid w:val="006351B1"/>
    <w:rPr>
      <w:b/>
      <w:bCs/>
      <w:i/>
      <w:iCs/>
      <w:smallCaps/>
      <w:color w:val="538135" w:themeColor="accent6" w:themeShade="BF"/>
    </w:rPr>
  </w:style>
  <w:style w:type="character" w:customStyle="1" w:styleId="berschrift9Zchn">
    <w:name w:val="Überschrift 9 Zchn"/>
    <w:basedOn w:val="Absatz-Standardschriftart"/>
    <w:link w:val="berschrift9"/>
    <w:uiPriority w:val="9"/>
    <w:semiHidden/>
    <w:rsid w:val="006351B1"/>
    <w:rPr>
      <w:b/>
      <w:bCs/>
      <w:i/>
      <w:iCs/>
      <w:smallCaps/>
      <w:color w:val="385623" w:themeColor="accent6" w:themeShade="80"/>
    </w:rPr>
  </w:style>
  <w:style w:type="paragraph" w:styleId="Beschriftung">
    <w:name w:val="caption"/>
    <w:basedOn w:val="Standard"/>
    <w:next w:val="Standard"/>
    <w:uiPriority w:val="35"/>
    <w:semiHidden/>
    <w:unhideWhenUsed/>
    <w:qFormat/>
    <w:rsid w:val="006351B1"/>
    <w:rPr>
      <w:b/>
      <w:bCs/>
      <w:caps/>
      <w:sz w:val="16"/>
      <w:szCs w:val="16"/>
    </w:rPr>
  </w:style>
  <w:style w:type="paragraph" w:styleId="Titel">
    <w:name w:val="Title"/>
    <w:basedOn w:val="Standard"/>
    <w:next w:val="Standard"/>
    <w:link w:val="TitelZchn"/>
    <w:uiPriority w:val="10"/>
    <w:qFormat/>
    <w:rsid w:val="006351B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6351B1"/>
    <w:rPr>
      <w:smallCaps/>
      <w:color w:val="262626" w:themeColor="text1" w:themeTint="D9"/>
      <w:sz w:val="52"/>
      <w:szCs w:val="52"/>
    </w:rPr>
  </w:style>
  <w:style w:type="paragraph" w:styleId="Untertitel">
    <w:name w:val="Subtitle"/>
    <w:basedOn w:val="Standard"/>
    <w:next w:val="Standard"/>
    <w:link w:val="UntertitelZchn"/>
    <w:uiPriority w:val="11"/>
    <w:qFormat/>
    <w:rsid w:val="006351B1"/>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351B1"/>
    <w:rPr>
      <w:rFonts w:asciiTheme="majorHAnsi" w:eastAsiaTheme="majorEastAsia" w:hAnsiTheme="majorHAnsi" w:cstheme="majorBidi"/>
    </w:rPr>
  </w:style>
  <w:style w:type="character" w:styleId="Fett">
    <w:name w:val="Strong"/>
    <w:uiPriority w:val="22"/>
    <w:qFormat/>
    <w:rsid w:val="006351B1"/>
    <w:rPr>
      <w:b/>
      <w:bCs/>
      <w:color w:val="70AD47" w:themeColor="accent6"/>
    </w:rPr>
  </w:style>
  <w:style w:type="character" w:styleId="Hervorhebung">
    <w:name w:val="Emphasis"/>
    <w:uiPriority w:val="20"/>
    <w:qFormat/>
    <w:rsid w:val="006351B1"/>
    <w:rPr>
      <w:b/>
      <w:bCs/>
      <w:i/>
      <w:iCs/>
      <w:spacing w:val="10"/>
    </w:rPr>
  </w:style>
  <w:style w:type="paragraph" w:styleId="KeinLeerraum">
    <w:name w:val="No Spacing"/>
    <w:uiPriority w:val="1"/>
    <w:qFormat/>
    <w:rsid w:val="006351B1"/>
    <w:pPr>
      <w:spacing w:after="0" w:line="240" w:lineRule="auto"/>
    </w:pPr>
  </w:style>
  <w:style w:type="paragraph" w:styleId="Zitat">
    <w:name w:val="Quote"/>
    <w:basedOn w:val="Standard"/>
    <w:next w:val="Standard"/>
    <w:link w:val="ZitatZchn"/>
    <w:uiPriority w:val="29"/>
    <w:qFormat/>
    <w:rsid w:val="006351B1"/>
    <w:rPr>
      <w:i/>
      <w:iCs/>
    </w:rPr>
  </w:style>
  <w:style w:type="character" w:customStyle="1" w:styleId="ZitatZchn">
    <w:name w:val="Zitat Zchn"/>
    <w:basedOn w:val="Absatz-Standardschriftart"/>
    <w:link w:val="Zitat"/>
    <w:uiPriority w:val="29"/>
    <w:rsid w:val="006351B1"/>
    <w:rPr>
      <w:i/>
      <w:iCs/>
    </w:rPr>
  </w:style>
  <w:style w:type="paragraph" w:styleId="IntensivesZitat">
    <w:name w:val="Intense Quote"/>
    <w:basedOn w:val="Standard"/>
    <w:next w:val="Standard"/>
    <w:link w:val="IntensivesZitatZchn"/>
    <w:uiPriority w:val="30"/>
    <w:qFormat/>
    <w:rsid w:val="006351B1"/>
    <w:pPr>
      <w:pBdr>
        <w:top w:val="single" w:sz="8" w:space="1" w:color="70AD47"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6351B1"/>
    <w:rPr>
      <w:b/>
      <w:bCs/>
      <w:i/>
      <w:iCs/>
    </w:rPr>
  </w:style>
  <w:style w:type="character" w:styleId="SchwacheHervorhebung">
    <w:name w:val="Subtle Emphasis"/>
    <w:uiPriority w:val="19"/>
    <w:qFormat/>
    <w:rsid w:val="006351B1"/>
    <w:rPr>
      <w:i/>
      <w:iCs/>
    </w:rPr>
  </w:style>
  <w:style w:type="character" w:styleId="IntensiveHervorhebung">
    <w:name w:val="Intense Emphasis"/>
    <w:uiPriority w:val="21"/>
    <w:qFormat/>
    <w:rsid w:val="006351B1"/>
    <w:rPr>
      <w:b/>
      <w:bCs/>
      <w:i/>
      <w:iCs/>
      <w:color w:val="70AD47" w:themeColor="accent6"/>
      <w:spacing w:val="10"/>
    </w:rPr>
  </w:style>
  <w:style w:type="character" w:styleId="SchwacherVerweis">
    <w:name w:val="Subtle Reference"/>
    <w:uiPriority w:val="31"/>
    <w:qFormat/>
    <w:rsid w:val="006351B1"/>
    <w:rPr>
      <w:b/>
      <w:bCs/>
    </w:rPr>
  </w:style>
  <w:style w:type="character" w:styleId="IntensiverVerweis">
    <w:name w:val="Intense Reference"/>
    <w:uiPriority w:val="32"/>
    <w:qFormat/>
    <w:rsid w:val="006351B1"/>
    <w:rPr>
      <w:b/>
      <w:bCs/>
      <w:smallCaps/>
      <w:spacing w:val="5"/>
      <w:sz w:val="22"/>
      <w:szCs w:val="22"/>
      <w:u w:val="single"/>
    </w:rPr>
  </w:style>
  <w:style w:type="character" w:styleId="Buchtitel">
    <w:name w:val="Book Title"/>
    <w:uiPriority w:val="33"/>
    <w:qFormat/>
    <w:rsid w:val="006351B1"/>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6351B1"/>
    <w:pPr>
      <w:outlineLvl w:val="9"/>
    </w:pPr>
  </w:style>
  <w:style w:type="character" w:styleId="Hyperlink">
    <w:name w:val="Hyperlink"/>
    <w:basedOn w:val="Absatz-Standardschriftart"/>
    <w:uiPriority w:val="99"/>
    <w:unhideWhenUsed/>
    <w:rsid w:val="006351B1"/>
    <w:rPr>
      <w:color w:val="0563C1" w:themeColor="hyperlink"/>
      <w:u w:val="single"/>
    </w:rPr>
  </w:style>
  <w:style w:type="character" w:styleId="NichtaufgelsteErwhnung">
    <w:name w:val="Unresolved Mention"/>
    <w:basedOn w:val="Absatz-Standardschriftart"/>
    <w:uiPriority w:val="99"/>
    <w:semiHidden/>
    <w:unhideWhenUsed/>
    <w:rsid w:val="006351B1"/>
    <w:rPr>
      <w:color w:val="605E5C"/>
      <w:shd w:val="clear" w:color="auto" w:fill="E1DFDD"/>
    </w:rPr>
  </w:style>
  <w:style w:type="paragraph" w:styleId="Listenabsatz">
    <w:name w:val="List Paragraph"/>
    <w:basedOn w:val="Standard"/>
    <w:uiPriority w:val="34"/>
    <w:qFormat/>
    <w:rsid w:val="006351B1"/>
    <w:pPr>
      <w:ind w:left="720"/>
      <w:contextualSpacing/>
    </w:pPr>
  </w:style>
  <w:style w:type="table" w:styleId="Tabellenraster">
    <w:name w:val="Table Grid"/>
    <w:basedOn w:val="NormaleTabelle"/>
    <w:uiPriority w:val="39"/>
    <w:rsid w:val="002E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2E2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3Akzent5">
    <w:name w:val="Grid Table 3 Accent 5"/>
    <w:basedOn w:val="NormaleTabelle"/>
    <w:uiPriority w:val="48"/>
    <w:rsid w:val="002E2A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3">
    <w:name w:val="Grid Table 3 Accent 3"/>
    <w:basedOn w:val="NormaleTabelle"/>
    <w:uiPriority w:val="48"/>
    <w:rsid w:val="002E2A1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5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Meir</dc:creator>
  <cp:keywords/>
  <dc:description/>
  <cp:lastModifiedBy>Decker, Melissa</cp:lastModifiedBy>
  <cp:revision>3</cp:revision>
  <dcterms:created xsi:type="dcterms:W3CDTF">2022-10-19T12:06:00Z</dcterms:created>
  <dcterms:modified xsi:type="dcterms:W3CDTF">2022-10-19T12:09:00Z</dcterms:modified>
</cp:coreProperties>
</file>